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C0834" w14:textId="25518BA3" w:rsidR="00B21ACF" w:rsidRPr="0056474E" w:rsidRDefault="00FA421D" w:rsidP="006B28BA">
      <w:pPr>
        <w:outlineLvl w:val="0"/>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60288" behindDoc="0" locked="0" layoutInCell="1" allowOverlap="1" wp14:anchorId="1E1405DB" wp14:editId="6AFF2BF4">
            <wp:simplePos x="0" y="0"/>
            <wp:positionH relativeFrom="column">
              <wp:posOffset>4965037</wp:posOffset>
            </wp:positionH>
            <wp:positionV relativeFrom="paragraph">
              <wp:posOffset>3810</wp:posOffset>
            </wp:positionV>
            <wp:extent cx="1852930" cy="764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A_solidwaste_2018_cl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930" cy="764540"/>
                    </a:xfrm>
                    <a:prstGeom prst="rect">
                      <a:avLst/>
                    </a:prstGeom>
                  </pic:spPr>
                </pic:pic>
              </a:graphicData>
            </a:graphic>
            <wp14:sizeRelH relativeFrom="page">
              <wp14:pctWidth>0</wp14:pctWidth>
            </wp14:sizeRelH>
            <wp14:sizeRelV relativeFrom="page">
              <wp14:pctHeight>0</wp14:pctHeight>
            </wp14:sizeRelV>
          </wp:anchor>
        </w:drawing>
      </w:r>
      <w:r w:rsidR="00DE0150">
        <w:rPr>
          <w:rFonts w:asciiTheme="minorHAnsi" w:hAnsiTheme="minorHAnsi" w:cstheme="minorHAnsi"/>
          <w:b/>
          <w:sz w:val="22"/>
          <w:szCs w:val="22"/>
        </w:rPr>
        <w:t>Deschutes County Department of Solid Waste</w:t>
      </w:r>
    </w:p>
    <w:p w14:paraId="46439233" w14:textId="226AA00C" w:rsidR="00B21ACF" w:rsidRPr="0056474E" w:rsidRDefault="00DE0150" w:rsidP="006B28BA">
      <w:pPr>
        <w:rPr>
          <w:rFonts w:asciiTheme="minorHAnsi" w:hAnsiTheme="minorHAnsi" w:cstheme="minorHAnsi"/>
          <w:b/>
          <w:sz w:val="22"/>
          <w:szCs w:val="22"/>
        </w:rPr>
      </w:pPr>
      <w:r>
        <w:rPr>
          <w:rFonts w:asciiTheme="minorHAnsi" w:hAnsiTheme="minorHAnsi" w:cstheme="minorHAnsi"/>
          <w:b/>
          <w:sz w:val="22"/>
          <w:szCs w:val="22"/>
        </w:rPr>
        <w:t>Solid Waste Advisory Committee</w:t>
      </w:r>
      <w:r w:rsidR="00B21ACF" w:rsidRPr="0056474E">
        <w:rPr>
          <w:rFonts w:asciiTheme="minorHAnsi" w:hAnsiTheme="minorHAnsi" w:cstheme="minorHAnsi"/>
          <w:b/>
          <w:sz w:val="22"/>
          <w:szCs w:val="22"/>
        </w:rPr>
        <w:t xml:space="preserve"> </w:t>
      </w:r>
      <w:r w:rsidR="00034985">
        <w:rPr>
          <w:rFonts w:asciiTheme="minorHAnsi" w:hAnsiTheme="minorHAnsi" w:cstheme="minorHAnsi"/>
          <w:b/>
          <w:sz w:val="22"/>
          <w:szCs w:val="22"/>
        </w:rPr>
        <w:t>(SWAC)</w:t>
      </w:r>
      <w:r w:rsidR="00FA421D" w:rsidRPr="00FA421D">
        <w:rPr>
          <w:rFonts w:asciiTheme="minorHAnsi" w:hAnsiTheme="minorHAnsi" w:cstheme="minorHAnsi"/>
          <w:b/>
          <w:noProof/>
          <w:sz w:val="22"/>
          <w:szCs w:val="22"/>
        </w:rPr>
        <w:t xml:space="preserve"> </w:t>
      </w:r>
    </w:p>
    <w:p w14:paraId="294C8A2B" w14:textId="69AB7AFA" w:rsidR="00B21ACF" w:rsidRPr="0056474E" w:rsidRDefault="00E46328" w:rsidP="006B28BA">
      <w:pPr>
        <w:pStyle w:val="Date"/>
        <w:rPr>
          <w:rFonts w:asciiTheme="minorHAnsi" w:hAnsiTheme="minorHAnsi" w:cstheme="minorHAnsi"/>
          <w:b/>
          <w:sz w:val="22"/>
          <w:szCs w:val="22"/>
        </w:rPr>
      </w:pPr>
      <w:r>
        <w:rPr>
          <w:rFonts w:asciiTheme="minorHAnsi" w:hAnsiTheme="minorHAnsi" w:cstheme="minorHAnsi"/>
          <w:b/>
          <w:sz w:val="22"/>
          <w:szCs w:val="22"/>
        </w:rPr>
        <w:t>March 12, 2019</w:t>
      </w:r>
    </w:p>
    <w:p w14:paraId="785D4CB7" w14:textId="5A284EC0" w:rsidR="006B28BA" w:rsidRPr="0056474E" w:rsidRDefault="001A36F3" w:rsidP="006B28BA">
      <w:pPr>
        <w:rPr>
          <w:rFonts w:asciiTheme="minorHAnsi" w:hAnsiTheme="minorHAnsi" w:cstheme="minorHAnsi"/>
          <w:b/>
          <w:sz w:val="22"/>
          <w:szCs w:val="22"/>
        </w:rPr>
      </w:pPr>
      <w:r>
        <w:rPr>
          <w:rFonts w:asciiTheme="minorHAnsi" w:hAnsiTheme="minorHAnsi" w:cstheme="minorHAnsi"/>
          <w:b/>
          <w:sz w:val="22"/>
          <w:szCs w:val="22"/>
        </w:rPr>
        <w:t>1</w:t>
      </w:r>
      <w:r w:rsidR="00B21ACF" w:rsidRPr="0056474E">
        <w:rPr>
          <w:rFonts w:asciiTheme="minorHAnsi" w:hAnsiTheme="minorHAnsi" w:cstheme="minorHAnsi"/>
          <w:b/>
          <w:sz w:val="22"/>
          <w:szCs w:val="22"/>
        </w:rPr>
        <w:t>:</w:t>
      </w:r>
      <w:r>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w:t>
      </w:r>
      <w:r w:rsidR="00B23E59">
        <w:rPr>
          <w:rFonts w:asciiTheme="minorHAnsi" w:hAnsiTheme="minorHAnsi" w:cstheme="minorHAnsi"/>
          <w:b/>
          <w:sz w:val="22"/>
          <w:szCs w:val="22"/>
        </w:rPr>
        <w:t>p</w:t>
      </w:r>
      <w:r w:rsidR="00B21ACF" w:rsidRPr="0056474E">
        <w:rPr>
          <w:rFonts w:asciiTheme="minorHAnsi" w:hAnsiTheme="minorHAnsi" w:cstheme="minorHAnsi"/>
          <w:b/>
          <w:sz w:val="22"/>
          <w:szCs w:val="22"/>
        </w:rPr>
        <w:t xml:space="preserve">.m. – </w:t>
      </w:r>
      <w:r w:rsidR="00DE0150">
        <w:rPr>
          <w:rFonts w:asciiTheme="minorHAnsi" w:hAnsiTheme="minorHAnsi" w:cstheme="minorHAnsi"/>
          <w:b/>
          <w:sz w:val="22"/>
          <w:szCs w:val="22"/>
        </w:rPr>
        <w:t>3</w:t>
      </w:r>
      <w:r w:rsidR="00B21ACF" w:rsidRPr="0056474E">
        <w:rPr>
          <w:rFonts w:asciiTheme="minorHAnsi" w:hAnsiTheme="minorHAnsi" w:cstheme="minorHAnsi"/>
          <w:b/>
          <w:sz w:val="22"/>
          <w:szCs w:val="22"/>
        </w:rPr>
        <w:t>:</w:t>
      </w:r>
      <w:r w:rsidR="00B23E59">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 p.m.       </w:t>
      </w:r>
    </w:p>
    <w:p w14:paraId="2E54F20E" w14:textId="1DF02220" w:rsidR="00B21ACF" w:rsidRDefault="00B21ACF" w:rsidP="00435F45">
      <w:pPr>
        <w:jc w:val="center"/>
        <w:rPr>
          <w:rFonts w:asciiTheme="minorHAnsi" w:hAnsiTheme="minorHAnsi" w:cstheme="minorHAnsi"/>
          <w:sz w:val="22"/>
          <w:szCs w:val="22"/>
        </w:rPr>
      </w:pPr>
    </w:p>
    <w:p w14:paraId="2059F49A" w14:textId="77777777" w:rsidR="00034985" w:rsidRPr="0056474E" w:rsidRDefault="00034985" w:rsidP="00435F45">
      <w:pPr>
        <w:jc w:val="center"/>
        <w:rPr>
          <w:rFonts w:asciiTheme="minorHAnsi" w:hAnsiTheme="minorHAnsi" w:cstheme="minorHAnsi"/>
          <w:sz w:val="22"/>
          <w:szCs w:val="22"/>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7"/>
        <w:gridCol w:w="3213"/>
        <w:gridCol w:w="524"/>
        <w:gridCol w:w="3013"/>
        <w:gridCol w:w="524"/>
        <w:gridCol w:w="2989"/>
      </w:tblGrid>
      <w:tr w:rsidR="00273470" w:rsidRPr="0056474E" w14:paraId="31AEA624" w14:textId="77777777" w:rsidTr="000F76EA">
        <w:trPr>
          <w:jc w:val="center"/>
        </w:trPr>
        <w:tc>
          <w:tcPr>
            <w:tcW w:w="244" w:type="pct"/>
          </w:tcPr>
          <w:p w14:paraId="0BD6DA62" w14:textId="77777777" w:rsidR="00273470" w:rsidRPr="0056474E" w:rsidRDefault="00273470" w:rsidP="00273470">
            <w:pPr>
              <w:rPr>
                <w:rFonts w:asciiTheme="minorHAnsi" w:hAnsiTheme="minorHAnsi" w:cstheme="minorHAnsi"/>
                <w:b/>
                <w:sz w:val="22"/>
                <w:szCs w:val="22"/>
              </w:rPr>
            </w:pPr>
          </w:p>
        </w:tc>
        <w:tc>
          <w:tcPr>
            <w:tcW w:w="1489" w:type="pct"/>
          </w:tcPr>
          <w:p w14:paraId="4C84862B" w14:textId="483DF55D" w:rsidR="00273470" w:rsidRPr="0056474E" w:rsidRDefault="00034985" w:rsidP="00273470">
            <w:pPr>
              <w:rPr>
                <w:rFonts w:asciiTheme="minorHAnsi" w:hAnsiTheme="minorHAnsi" w:cstheme="minorHAnsi"/>
                <w:b/>
                <w:sz w:val="22"/>
                <w:szCs w:val="22"/>
              </w:rPr>
            </w:pPr>
            <w:r>
              <w:rPr>
                <w:rFonts w:asciiTheme="minorHAnsi" w:hAnsiTheme="minorHAnsi" w:cstheme="minorHAnsi"/>
                <w:b/>
                <w:sz w:val="22"/>
                <w:szCs w:val="22"/>
              </w:rPr>
              <w:t>Committee Members</w:t>
            </w:r>
            <w:r w:rsidR="00273470" w:rsidRPr="0056474E">
              <w:rPr>
                <w:rFonts w:asciiTheme="minorHAnsi" w:hAnsiTheme="minorHAnsi" w:cstheme="minorHAnsi"/>
                <w:b/>
                <w:sz w:val="22"/>
                <w:szCs w:val="22"/>
              </w:rPr>
              <w:t>:</w:t>
            </w:r>
            <w:r w:rsidR="00273470" w:rsidRPr="0056474E">
              <w:rPr>
                <w:rFonts w:asciiTheme="minorHAnsi" w:hAnsiTheme="minorHAnsi" w:cstheme="minorHAnsi"/>
                <w:b/>
                <w:sz w:val="22"/>
                <w:szCs w:val="22"/>
              </w:rPr>
              <w:tab/>
            </w:r>
          </w:p>
        </w:tc>
        <w:tc>
          <w:tcPr>
            <w:tcW w:w="243" w:type="pct"/>
          </w:tcPr>
          <w:p w14:paraId="131BEBAD" w14:textId="77777777" w:rsidR="00273470" w:rsidRPr="0056474E" w:rsidRDefault="00273470" w:rsidP="00273470">
            <w:pPr>
              <w:rPr>
                <w:rFonts w:asciiTheme="minorHAnsi" w:hAnsiTheme="minorHAnsi" w:cstheme="minorHAnsi"/>
                <w:sz w:val="22"/>
                <w:szCs w:val="22"/>
              </w:rPr>
            </w:pPr>
          </w:p>
        </w:tc>
        <w:tc>
          <w:tcPr>
            <w:tcW w:w="1396" w:type="pct"/>
          </w:tcPr>
          <w:p w14:paraId="312D0D56" w14:textId="679A8203" w:rsidR="00273470" w:rsidRPr="0056474E" w:rsidRDefault="00273470" w:rsidP="00273470">
            <w:pPr>
              <w:rPr>
                <w:rFonts w:asciiTheme="minorHAnsi" w:hAnsiTheme="minorHAnsi" w:cstheme="minorHAnsi"/>
                <w:sz w:val="22"/>
                <w:szCs w:val="22"/>
              </w:rPr>
            </w:pPr>
          </w:p>
        </w:tc>
        <w:tc>
          <w:tcPr>
            <w:tcW w:w="243" w:type="pct"/>
          </w:tcPr>
          <w:p w14:paraId="28656CA4" w14:textId="77777777" w:rsidR="00273470" w:rsidRPr="0056474E" w:rsidRDefault="00273470" w:rsidP="00273470">
            <w:pPr>
              <w:rPr>
                <w:rFonts w:asciiTheme="minorHAnsi" w:hAnsiTheme="minorHAnsi" w:cstheme="minorHAnsi"/>
                <w:sz w:val="22"/>
                <w:szCs w:val="22"/>
              </w:rPr>
            </w:pPr>
          </w:p>
        </w:tc>
        <w:tc>
          <w:tcPr>
            <w:tcW w:w="1385" w:type="pct"/>
          </w:tcPr>
          <w:p w14:paraId="5605A598" w14:textId="77777777" w:rsidR="00273470" w:rsidRPr="0056474E" w:rsidRDefault="00273470" w:rsidP="00273470">
            <w:pPr>
              <w:rPr>
                <w:rFonts w:asciiTheme="minorHAnsi" w:hAnsiTheme="minorHAnsi" w:cstheme="minorHAnsi"/>
                <w:sz w:val="22"/>
                <w:szCs w:val="22"/>
              </w:rPr>
            </w:pPr>
          </w:p>
        </w:tc>
      </w:tr>
      <w:tr w:rsidR="00273470" w:rsidRPr="0056474E" w14:paraId="4F3DD11A" w14:textId="77777777" w:rsidTr="004B74FC">
        <w:trPr>
          <w:jc w:val="center"/>
        </w:trPr>
        <w:tc>
          <w:tcPr>
            <w:tcW w:w="244" w:type="pct"/>
            <w:vAlign w:val="center"/>
          </w:tcPr>
          <w:p w14:paraId="14287877" w14:textId="1F3AB302" w:rsidR="00273470" w:rsidRPr="0056474E" w:rsidRDefault="00273470" w:rsidP="00273470">
            <w:pPr>
              <w:jc w:val="center"/>
              <w:rPr>
                <w:rFonts w:asciiTheme="minorHAnsi" w:hAnsiTheme="minorHAnsi" w:cstheme="minorHAnsi"/>
                <w:sz w:val="22"/>
                <w:szCs w:val="22"/>
              </w:rPr>
            </w:pPr>
          </w:p>
        </w:tc>
        <w:tc>
          <w:tcPr>
            <w:tcW w:w="1489" w:type="pct"/>
          </w:tcPr>
          <w:p w14:paraId="32C48093" w14:textId="77777777" w:rsidR="000B35A5" w:rsidRDefault="000B35A5" w:rsidP="00273470">
            <w:pPr>
              <w:rPr>
                <w:rFonts w:asciiTheme="minorHAnsi" w:hAnsiTheme="minorHAnsi" w:cstheme="minorHAnsi"/>
                <w:sz w:val="22"/>
                <w:szCs w:val="22"/>
              </w:rPr>
            </w:pPr>
            <w:r w:rsidRPr="000B35A5">
              <w:rPr>
                <w:rFonts w:asciiTheme="minorHAnsi" w:hAnsiTheme="minorHAnsi" w:cstheme="minorHAnsi"/>
                <w:sz w:val="22"/>
                <w:szCs w:val="22"/>
              </w:rPr>
              <w:t>Jerry Andres</w:t>
            </w:r>
          </w:p>
          <w:p w14:paraId="6FA22859" w14:textId="349E2A2B" w:rsidR="00273470" w:rsidRPr="0056474E" w:rsidRDefault="000B35A5" w:rsidP="00273470">
            <w:pPr>
              <w:rPr>
                <w:rFonts w:asciiTheme="minorHAnsi" w:hAnsiTheme="minorHAnsi" w:cstheme="minorHAnsi"/>
                <w:sz w:val="22"/>
                <w:szCs w:val="22"/>
              </w:rPr>
            </w:pPr>
            <w:r>
              <w:rPr>
                <w:rFonts w:asciiTheme="minorHAnsi" w:hAnsiTheme="minorHAnsi" w:cstheme="minorHAnsi"/>
                <w:sz w:val="22"/>
                <w:szCs w:val="22"/>
              </w:rPr>
              <w:t>Citizen at Large</w:t>
            </w:r>
          </w:p>
        </w:tc>
        <w:tc>
          <w:tcPr>
            <w:tcW w:w="243" w:type="pct"/>
            <w:vAlign w:val="center"/>
          </w:tcPr>
          <w:p w14:paraId="3AF2C43C" w14:textId="5DF57CB7" w:rsidR="00273470" w:rsidRPr="0056474E" w:rsidRDefault="009237DE" w:rsidP="00273470">
            <w:pPr>
              <w:ind w:left="-104" w:right="-195" w:hanging="90"/>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1769AE32" w14:textId="77777777" w:rsidR="009237DE" w:rsidRDefault="009237DE" w:rsidP="009237DE">
            <w:pPr>
              <w:rPr>
                <w:rFonts w:asciiTheme="minorHAnsi" w:hAnsiTheme="minorHAnsi" w:cstheme="minorHAnsi"/>
                <w:sz w:val="22"/>
                <w:szCs w:val="22"/>
              </w:rPr>
            </w:pPr>
            <w:r>
              <w:rPr>
                <w:rFonts w:asciiTheme="minorHAnsi" w:hAnsiTheme="minorHAnsi" w:cstheme="minorHAnsi"/>
                <w:sz w:val="22"/>
                <w:szCs w:val="22"/>
              </w:rPr>
              <w:t>Paul Bertagna</w:t>
            </w:r>
          </w:p>
          <w:p w14:paraId="0E5F0CD7" w14:textId="00FAF4B2"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City of Sisters</w:t>
            </w:r>
          </w:p>
        </w:tc>
        <w:tc>
          <w:tcPr>
            <w:tcW w:w="243" w:type="pct"/>
            <w:vAlign w:val="center"/>
          </w:tcPr>
          <w:p w14:paraId="6F7C3BD1" w14:textId="150062C1" w:rsidR="00273470" w:rsidRPr="0056474E" w:rsidRDefault="00EB0B70" w:rsidP="00273470">
            <w:pPr>
              <w:ind w:left="-74" w:right="-10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39125558"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Mike Riley</w:t>
            </w:r>
          </w:p>
          <w:p w14:paraId="0C0FA51C" w14:textId="0F60D203" w:rsidR="008D7056"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The Environmental Center</w:t>
            </w:r>
          </w:p>
        </w:tc>
      </w:tr>
      <w:tr w:rsidR="000F76EA" w:rsidRPr="0056474E" w14:paraId="13FE7C12" w14:textId="77777777" w:rsidTr="004B74FC">
        <w:trPr>
          <w:jc w:val="center"/>
        </w:trPr>
        <w:tc>
          <w:tcPr>
            <w:tcW w:w="244" w:type="pct"/>
            <w:vAlign w:val="center"/>
          </w:tcPr>
          <w:p w14:paraId="118BB98D" w14:textId="34854D57" w:rsidR="000F76EA" w:rsidRPr="0056474E" w:rsidRDefault="009237DE"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0E0C7869"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Brad Bailey</w:t>
            </w:r>
          </w:p>
          <w:p w14:paraId="385A074D" w14:textId="47FB482B"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Bend Garbage and Recycling</w:t>
            </w:r>
          </w:p>
        </w:tc>
        <w:tc>
          <w:tcPr>
            <w:tcW w:w="243" w:type="pct"/>
            <w:vAlign w:val="center"/>
          </w:tcPr>
          <w:p w14:paraId="70D6EDD6" w14:textId="1228F716" w:rsidR="000F76EA" w:rsidRPr="0056474E" w:rsidRDefault="00DB4FEA" w:rsidP="000F76EA">
            <w:pPr>
              <w:ind w:left="-104" w:right="-10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0C9DEDD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Catherine Morrow</w:t>
            </w:r>
          </w:p>
          <w:p w14:paraId="006F14EB" w14:textId="591271BD"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c>
          <w:tcPr>
            <w:tcW w:w="243" w:type="pct"/>
            <w:vAlign w:val="center"/>
          </w:tcPr>
          <w:p w14:paraId="40823DAF" w14:textId="659B09A0" w:rsidR="000F76EA" w:rsidRPr="0056474E" w:rsidRDefault="00381325"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5D3247A5"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Erwin Swetnam</w:t>
            </w:r>
          </w:p>
          <w:p w14:paraId="5F8532E6" w14:textId="6CF36260" w:rsidR="000F76EA"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Cascade Disposal</w:t>
            </w:r>
          </w:p>
        </w:tc>
      </w:tr>
      <w:tr w:rsidR="00EB0B70" w:rsidRPr="0056474E" w14:paraId="08F18C01" w14:textId="77777777" w:rsidTr="004B74FC">
        <w:trPr>
          <w:jc w:val="center"/>
        </w:trPr>
        <w:tc>
          <w:tcPr>
            <w:tcW w:w="244" w:type="pct"/>
            <w:vAlign w:val="center"/>
          </w:tcPr>
          <w:p w14:paraId="24EA8234" w14:textId="10426298"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51DA8286" w14:textId="77777777" w:rsidR="00EB0B70" w:rsidRDefault="00EB0B70" w:rsidP="00EB0B70">
            <w:pPr>
              <w:rPr>
                <w:rFonts w:asciiTheme="minorHAnsi" w:hAnsiTheme="minorHAnsi" w:cstheme="minorHAnsi"/>
                <w:sz w:val="22"/>
                <w:szCs w:val="22"/>
              </w:rPr>
            </w:pPr>
            <w:r w:rsidRPr="000B35A5">
              <w:rPr>
                <w:rFonts w:asciiTheme="minorHAnsi" w:hAnsiTheme="minorHAnsi" w:cstheme="minorHAnsi"/>
                <w:sz w:val="22"/>
                <w:szCs w:val="22"/>
              </w:rPr>
              <w:t>Jared Black</w:t>
            </w:r>
          </w:p>
          <w:p w14:paraId="5391B931" w14:textId="543BC2B8" w:rsidR="00EB0B70" w:rsidRPr="0056474E" w:rsidRDefault="00EB0B70" w:rsidP="00EB0B70">
            <w:pPr>
              <w:rPr>
                <w:rFonts w:asciiTheme="minorHAnsi" w:hAnsiTheme="minorHAnsi" w:cstheme="minorHAnsi"/>
                <w:sz w:val="22"/>
                <w:szCs w:val="22"/>
              </w:rPr>
            </w:pPr>
            <w:r w:rsidRPr="000B35A5">
              <w:rPr>
                <w:rFonts w:asciiTheme="minorHAnsi" w:hAnsiTheme="minorHAnsi" w:cstheme="minorHAnsi"/>
                <w:sz w:val="22"/>
                <w:szCs w:val="22"/>
              </w:rPr>
              <w:t>Citizen at Large</w:t>
            </w:r>
          </w:p>
        </w:tc>
        <w:tc>
          <w:tcPr>
            <w:tcW w:w="243" w:type="pct"/>
            <w:vAlign w:val="center"/>
          </w:tcPr>
          <w:p w14:paraId="187A5E67" w14:textId="6102B421" w:rsidR="00EB0B70" w:rsidRPr="0056474E" w:rsidRDefault="00EB0B70" w:rsidP="00EB0B70">
            <w:pPr>
              <w:jc w:val="center"/>
              <w:rPr>
                <w:rFonts w:asciiTheme="minorHAnsi" w:hAnsiTheme="minorHAnsi" w:cstheme="minorHAnsi"/>
                <w:sz w:val="22"/>
                <w:szCs w:val="22"/>
              </w:rPr>
            </w:pPr>
          </w:p>
        </w:tc>
        <w:tc>
          <w:tcPr>
            <w:tcW w:w="1396" w:type="pct"/>
          </w:tcPr>
          <w:p w14:paraId="15A6CE2A"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Jake Obrist</w:t>
            </w:r>
          </w:p>
          <w:p w14:paraId="2984417A" w14:textId="6DD5B093"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La Pine</w:t>
            </w:r>
          </w:p>
        </w:tc>
        <w:tc>
          <w:tcPr>
            <w:tcW w:w="243" w:type="pct"/>
            <w:vAlign w:val="center"/>
          </w:tcPr>
          <w:p w14:paraId="51D0B7AA" w14:textId="6A3F4A12" w:rsidR="00EB0B70" w:rsidRPr="0056474E" w:rsidRDefault="00EB0B70" w:rsidP="00EB0B70">
            <w:pPr>
              <w:jc w:val="center"/>
              <w:rPr>
                <w:rFonts w:asciiTheme="minorHAnsi" w:hAnsiTheme="minorHAnsi" w:cstheme="minorHAnsi"/>
                <w:sz w:val="22"/>
                <w:szCs w:val="22"/>
              </w:rPr>
            </w:pPr>
          </w:p>
        </w:tc>
        <w:tc>
          <w:tcPr>
            <w:tcW w:w="1385" w:type="pct"/>
          </w:tcPr>
          <w:p w14:paraId="132632F8"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Rick Williams</w:t>
            </w:r>
          </w:p>
          <w:p w14:paraId="4F22E680" w14:textId="3B7E229F"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EB0B70" w:rsidRPr="0056474E" w14:paraId="35798E0C" w14:textId="77777777" w:rsidTr="000F76EA">
        <w:trPr>
          <w:jc w:val="center"/>
        </w:trPr>
        <w:tc>
          <w:tcPr>
            <w:tcW w:w="244" w:type="pct"/>
            <w:vAlign w:val="center"/>
          </w:tcPr>
          <w:p w14:paraId="3594AB20" w14:textId="7F780D22" w:rsidR="00EB0B70" w:rsidRPr="0056474E" w:rsidRDefault="009237DE"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3E74E823" w14:textId="77777777" w:rsidR="00EB0B70"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Bill Duerden</w:t>
            </w:r>
          </w:p>
          <w:p w14:paraId="2375BD46" w14:textId="02B57230"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Redmond</w:t>
            </w:r>
          </w:p>
        </w:tc>
        <w:tc>
          <w:tcPr>
            <w:tcW w:w="243" w:type="pct"/>
            <w:vAlign w:val="center"/>
          </w:tcPr>
          <w:p w14:paraId="76EAE751" w14:textId="0FA85D41" w:rsidR="00EB0B70" w:rsidRPr="0056474E" w:rsidRDefault="00EB0B70" w:rsidP="00EB0B70">
            <w:pPr>
              <w:ind w:left="-179" w:right="-195" w:hanging="1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6C20D74D" w14:textId="77777777" w:rsidR="009237DE" w:rsidRDefault="009237DE" w:rsidP="009237DE">
            <w:pPr>
              <w:rPr>
                <w:rFonts w:asciiTheme="minorHAnsi" w:hAnsiTheme="minorHAnsi" w:cstheme="minorHAnsi"/>
                <w:sz w:val="22"/>
                <w:szCs w:val="22"/>
              </w:rPr>
            </w:pPr>
            <w:r>
              <w:rPr>
                <w:rFonts w:asciiTheme="minorHAnsi" w:hAnsiTheme="minorHAnsi" w:cstheme="minorHAnsi"/>
                <w:sz w:val="22"/>
                <w:szCs w:val="22"/>
              </w:rPr>
              <w:t>Cassie Lacy</w:t>
            </w:r>
          </w:p>
          <w:p w14:paraId="2CB8F3CE" w14:textId="5CF25D59" w:rsidR="00EB0B70" w:rsidRPr="0056474E" w:rsidRDefault="00EB0B70" w:rsidP="00EB0B70">
            <w:pPr>
              <w:rPr>
                <w:rFonts w:asciiTheme="minorHAnsi" w:hAnsiTheme="minorHAnsi" w:cstheme="minorHAnsi"/>
                <w:sz w:val="22"/>
                <w:szCs w:val="22"/>
              </w:rPr>
            </w:pPr>
            <w:r w:rsidRPr="008D7056">
              <w:rPr>
                <w:rFonts w:asciiTheme="minorHAnsi" w:hAnsiTheme="minorHAnsi" w:cstheme="minorHAnsi"/>
                <w:sz w:val="22"/>
                <w:szCs w:val="22"/>
              </w:rPr>
              <w:t>City of Bend</w:t>
            </w:r>
          </w:p>
        </w:tc>
        <w:tc>
          <w:tcPr>
            <w:tcW w:w="243" w:type="pct"/>
            <w:vAlign w:val="center"/>
          </w:tcPr>
          <w:p w14:paraId="4E6DF688" w14:textId="652C2FF4" w:rsidR="00EB0B70" w:rsidRPr="0056474E" w:rsidRDefault="00EB0B70" w:rsidP="00EB0B70">
            <w:pPr>
              <w:ind w:left="-164" w:right="-105" w:firstLine="90"/>
              <w:jc w:val="center"/>
              <w:rPr>
                <w:rFonts w:asciiTheme="minorHAnsi" w:hAnsiTheme="minorHAnsi" w:cstheme="minorHAnsi"/>
                <w:sz w:val="22"/>
                <w:szCs w:val="22"/>
              </w:rPr>
            </w:pPr>
          </w:p>
        </w:tc>
        <w:tc>
          <w:tcPr>
            <w:tcW w:w="1385" w:type="pct"/>
          </w:tcPr>
          <w:p w14:paraId="6B97B14B" w14:textId="30F47214" w:rsidR="00EB0B70" w:rsidRPr="0056474E" w:rsidRDefault="00EB0B70" w:rsidP="00EB0B70">
            <w:pPr>
              <w:rPr>
                <w:rFonts w:asciiTheme="minorHAnsi" w:hAnsiTheme="minorHAnsi" w:cstheme="minorHAnsi"/>
                <w:sz w:val="22"/>
                <w:szCs w:val="22"/>
              </w:rPr>
            </w:pPr>
          </w:p>
        </w:tc>
      </w:tr>
      <w:tr w:rsidR="00EB0B70" w:rsidRPr="0056474E" w14:paraId="72D0CB2E" w14:textId="77777777" w:rsidTr="000F76EA">
        <w:trPr>
          <w:trHeight w:val="290"/>
          <w:jc w:val="center"/>
        </w:trPr>
        <w:tc>
          <w:tcPr>
            <w:tcW w:w="244" w:type="pct"/>
          </w:tcPr>
          <w:p w14:paraId="07C1A1F9"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2A6F7373" w14:textId="77777777" w:rsidR="00EB0B70" w:rsidRPr="0056474E" w:rsidRDefault="00EB0B70" w:rsidP="00EB0B70">
            <w:pPr>
              <w:rPr>
                <w:rFonts w:asciiTheme="minorHAnsi" w:hAnsiTheme="minorHAnsi" w:cstheme="minorHAnsi"/>
                <w:sz w:val="22"/>
                <w:szCs w:val="22"/>
              </w:rPr>
            </w:pPr>
          </w:p>
        </w:tc>
        <w:tc>
          <w:tcPr>
            <w:tcW w:w="243" w:type="pct"/>
            <w:shd w:val="clear" w:color="auto" w:fill="auto"/>
            <w:vAlign w:val="center"/>
          </w:tcPr>
          <w:p w14:paraId="10ACB9C7"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4D5FC735"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6E6A13C5" w14:textId="77777777" w:rsidR="00EB0B70" w:rsidRPr="0056474E" w:rsidRDefault="00EB0B70" w:rsidP="00EB0B70">
            <w:pPr>
              <w:jc w:val="center"/>
              <w:rPr>
                <w:rFonts w:asciiTheme="minorHAnsi" w:hAnsiTheme="minorHAnsi" w:cstheme="minorHAnsi"/>
                <w:sz w:val="22"/>
                <w:szCs w:val="22"/>
              </w:rPr>
            </w:pPr>
          </w:p>
        </w:tc>
        <w:tc>
          <w:tcPr>
            <w:tcW w:w="1385" w:type="pct"/>
          </w:tcPr>
          <w:p w14:paraId="76854C66" w14:textId="77777777" w:rsidR="00EB0B70" w:rsidRPr="0056474E" w:rsidRDefault="00EB0B70" w:rsidP="00EB0B70">
            <w:pPr>
              <w:rPr>
                <w:rFonts w:asciiTheme="minorHAnsi" w:hAnsiTheme="minorHAnsi" w:cstheme="minorHAnsi"/>
                <w:sz w:val="22"/>
                <w:szCs w:val="22"/>
              </w:rPr>
            </w:pPr>
          </w:p>
        </w:tc>
      </w:tr>
      <w:tr w:rsidR="00EB0B70" w:rsidRPr="0056474E" w14:paraId="28FE4BA4" w14:textId="77777777" w:rsidTr="000F76EA">
        <w:trPr>
          <w:trHeight w:val="290"/>
          <w:jc w:val="center"/>
        </w:trPr>
        <w:tc>
          <w:tcPr>
            <w:tcW w:w="244" w:type="pct"/>
          </w:tcPr>
          <w:p w14:paraId="4F0F93BA"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23A335B1" w14:textId="20AB395D" w:rsidR="00EB0B70" w:rsidRPr="0056474E" w:rsidRDefault="00EB0B70" w:rsidP="00EB0B70">
            <w:pPr>
              <w:rPr>
                <w:rFonts w:asciiTheme="minorHAnsi" w:hAnsiTheme="minorHAnsi" w:cstheme="minorHAnsi"/>
                <w:b/>
                <w:sz w:val="22"/>
                <w:szCs w:val="22"/>
              </w:rPr>
            </w:pPr>
            <w:r>
              <w:rPr>
                <w:rFonts w:asciiTheme="minorHAnsi" w:hAnsiTheme="minorHAnsi" w:cstheme="minorHAnsi"/>
                <w:b/>
                <w:sz w:val="22"/>
                <w:szCs w:val="22"/>
              </w:rPr>
              <w:t>Consultant</w:t>
            </w:r>
            <w:r w:rsidRPr="0056474E">
              <w:rPr>
                <w:rFonts w:asciiTheme="minorHAnsi" w:hAnsiTheme="minorHAnsi" w:cstheme="minorHAnsi"/>
                <w:b/>
                <w:sz w:val="22"/>
                <w:szCs w:val="22"/>
              </w:rPr>
              <w:t>(s):</w:t>
            </w:r>
          </w:p>
        </w:tc>
        <w:tc>
          <w:tcPr>
            <w:tcW w:w="243" w:type="pct"/>
            <w:shd w:val="clear" w:color="auto" w:fill="auto"/>
            <w:vAlign w:val="center"/>
          </w:tcPr>
          <w:p w14:paraId="474F8916"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514AFD43"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44E2DF3D" w14:textId="77777777" w:rsidR="00EB0B70" w:rsidRPr="0056474E" w:rsidRDefault="00EB0B70" w:rsidP="00EB0B70">
            <w:pPr>
              <w:jc w:val="center"/>
              <w:rPr>
                <w:rFonts w:asciiTheme="minorHAnsi" w:hAnsiTheme="minorHAnsi" w:cstheme="minorHAnsi"/>
                <w:sz w:val="22"/>
                <w:szCs w:val="22"/>
              </w:rPr>
            </w:pPr>
          </w:p>
        </w:tc>
        <w:tc>
          <w:tcPr>
            <w:tcW w:w="1385" w:type="pct"/>
          </w:tcPr>
          <w:p w14:paraId="4E9AF037" w14:textId="77777777" w:rsidR="00EB0B70" w:rsidRPr="0056474E" w:rsidRDefault="00EB0B70" w:rsidP="00EB0B70">
            <w:pPr>
              <w:rPr>
                <w:rFonts w:asciiTheme="minorHAnsi" w:hAnsiTheme="minorHAnsi" w:cstheme="minorHAnsi"/>
                <w:sz w:val="22"/>
                <w:szCs w:val="22"/>
              </w:rPr>
            </w:pPr>
          </w:p>
        </w:tc>
      </w:tr>
      <w:tr w:rsidR="00EB0B70" w:rsidRPr="0056474E" w14:paraId="0AA2267F" w14:textId="77777777" w:rsidTr="000A1A3E">
        <w:trPr>
          <w:trHeight w:val="290"/>
          <w:jc w:val="center"/>
        </w:trPr>
        <w:tc>
          <w:tcPr>
            <w:tcW w:w="244" w:type="pct"/>
            <w:vAlign w:val="center"/>
          </w:tcPr>
          <w:p w14:paraId="3EA8AE5E" w14:textId="0B9FE001"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489" w:type="pct"/>
            <w:shd w:val="clear" w:color="auto" w:fill="auto"/>
          </w:tcPr>
          <w:p w14:paraId="1B5FA8C6" w14:textId="77777777" w:rsidR="00EB0B70"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Doug Drennen</w:t>
            </w:r>
          </w:p>
          <w:p w14:paraId="6836132E" w14:textId="3FDA7724"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JRMA</w:t>
            </w:r>
          </w:p>
        </w:tc>
        <w:tc>
          <w:tcPr>
            <w:tcW w:w="243" w:type="pct"/>
            <w:shd w:val="clear" w:color="auto" w:fill="auto"/>
            <w:vAlign w:val="center"/>
          </w:tcPr>
          <w:p w14:paraId="7D8AAD0A" w14:textId="58CFD828" w:rsidR="00EB0B70" w:rsidRPr="0056474E" w:rsidRDefault="00EB0B70" w:rsidP="00EB0B70">
            <w:pPr>
              <w:jc w:val="center"/>
              <w:rPr>
                <w:rFonts w:asciiTheme="minorHAnsi" w:hAnsiTheme="minorHAnsi" w:cstheme="minorHAnsi"/>
                <w:sz w:val="22"/>
                <w:szCs w:val="22"/>
              </w:rPr>
            </w:pPr>
            <w:r>
              <w:rPr>
                <w:rFonts w:asciiTheme="minorHAnsi" w:hAnsiTheme="minorHAnsi" w:cstheme="minorHAnsi"/>
                <w:b/>
                <w:sz w:val="22"/>
                <w:szCs w:val="22"/>
              </w:rPr>
              <w:t>C</w:t>
            </w:r>
          </w:p>
        </w:tc>
        <w:tc>
          <w:tcPr>
            <w:tcW w:w="1396" w:type="pct"/>
            <w:shd w:val="clear" w:color="auto" w:fill="auto"/>
            <w:vAlign w:val="center"/>
          </w:tcPr>
          <w:p w14:paraId="35068A95" w14:textId="18B7782D" w:rsidR="00EB0B70" w:rsidRDefault="00EB0B70" w:rsidP="00EB0B70">
            <w:pPr>
              <w:rPr>
                <w:rFonts w:asciiTheme="minorHAnsi" w:hAnsiTheme="minorHAnsi" w:cstheme="minorHAnsi"/>
                <w:sz w:val="22"/>
                <w:szCs w:val="22"/>
              </w:rPr>
            </w:pPr>
            <w:r>
              <w:rPr>
                <w:rFonts w:asciiTheme="minorHAnsi" w:hAnsiTheme="minorHAnsi" w:cstheme="minorHAnsi"/>
                <w:sz w:val="22"/>
                <w:szCs w:val="22"/>
              </w:rPr>
              <w:t>Jennifer Porter</w:t>
            </w:r>
          </w:p>
          <w:p w14:paraId="4C1D56F6" w14:textId="44EAEEC2"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GBB</w:t>
            </w:r>
          </w:p>
        </w:tc>
        <w:tc>
          <w:tcPr>
            <w:tcW w:w="243" w:type="pct"/>
            <w:tcBorders>
              <w:bottom w:val="single" w:sz="4" w:space="0" w:color="C0C0C0"/>
            </w:tcBorders>
            <w:shd w:val="clear" w:color="auto" w:fill="auto"/>
          </w:tcPr>
          <w:p w14:paraId="1C9DFECD" w14:textId="40737AAD" w:rsidR="00EB0B70" w:rsidRPr="0056474E" w:rsidRDefault="00EB0B70" w:rsidP="00EB0B70">
            <w:pPr>
              <w:jc w:val="center"/>
              <w:rPr>
                <w:rFonts w:asciiTheme="minorHAnsi" w:hAnsiTheme="minorHAnsi" w:cstheme="minorHAnsi"/>
                <w:sz w:val="22"/>
                <w:szCs w:val="22"/>
              </w:rPr>
            </w:pPr>
          </w:p>
        </w:tc>
        <w:tc>
          <w:tcPr>
            <w:tcW w:w="1385" w:type="pct"/>
          </w:tcPr>
          <w:p w14:paraId="7444B35F" w14:textId="002EF428" w:rsidR="00EB0B70" w:rsidRPr="0056474E" w:rsidRDefault="00EB0B70" w:rsidP="00EB0B70">
            <w:pPr>
              <w:rPr>
                <w:rFonts w:asciiTheme="minorHAnsi" w:hAnsiTheme="minorHAnsi" w:cstheme="minorHAnsi"/>
                <w:sz w:val="22"/>
                <w:szCs w:val="22"/>
              </w:rPr>
            </w:pPr>
          </w:p>
        </w:tc>
      </w:tr>
      <w:tr w:rsidR="00EB0B70" w:rsidRPr="0056474E" w14:paraId="460AFC47" w14:textId="77777777" w:rsidTr="000F76EA">
        <w:trPr>
          <w:trHeight w:val="290"/>
          <w:jc w:val="center"/>
        </w:trPr>
        <w:tc>
          <w:tcPr>
            <w:tcW w:w="244" w:type="pct"/>
          </w:tcPr>
          <w:p w14:paraId="516D4F8F"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69920CFE" w14:textId="77777777" w:rsidR="00EB0B70" w:rsidRPr="0056474E" w:rsidRDefault="00EB0B70" w:rsidP="00EB0B70">
            <w:pPr>
              <w:rPr>
                <w:rFonts w:asciiTheme="minorHAnsi" w:hAnsiTheme="minorHAnsi" w:cstheme="minorHAnsi"/>
                <w:b/>
                <w:sz w:val="22"/>
                <w:szCs w:val="22"/>
              </w:rPr>
            </w:pPr>
          </w:p>
        </w:tc>
        <w:tc>
          <w:tcPr>
            <w:tcW w:w="243" w:type="pct"/>
            <w:shd w:val="clear" w:color="auto" w:fill="auto"/>
            <w:vAlign w:val="center"/>
          </w:tcPr>
          <w:p w14:paraId="230969A1"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3B261AE8"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3FE312D1" w14:textId="77777777" w:rsidR="00EB0B70" w:rsidRPr="0056474E" w:rsidRDefault="00EB0B70" w:rsidP="00EB0B70">
            <w:pPr>
              <w:jc w:val="center"/>
              <w:rPr>
                <w:rFonts w:asciiTheme="minorHAnsi" w:hAnsiTheme="minorHAnsi" w:cstheme="minorHAnsi"/>
                <w:sz w:val="22"/>
                <w:szCs w:val="22"/>
              </w:rPr>
            </w:pPr>
          </w:p>
        </w:tc>
        <w:tc>
          <w:tcPr>
            <w:tcW w:w="1385" w:type="pct"/>
          </w:tcPr>
          <w:p w14:paraId="0555C248" w14:textId="77777777" w:rsidR="00EB0B70" w:rsidRPr="0056474E" w:rsidRDefault="00EB0B70" w:rsidP="00EB0B70">
            <w:pPr>
              <w:rPr>
                <w:rFonts w:asciiTheme="minorHAnsi" w:hAnsiTheme="minorHAnsi" w:cstheme="minorHAnsi"/>
                <w:sz w:val="22"/>
                <w:szCs w:val="22"/>
              </w:rPr>
            </w:pPr>
          </w:p>
        </w:tc>
      </w:tr>
      <w:tr w:rsidR="00EB0B70" w:rsidRPr="0056474E" w14:paraId="5436DA97" w14:textId="77777777" w:rsidTr="000F76EA">
        <w:trPr>
          <w:trHeight w:val="290"/>
          <w:jc w:val="center"/>
        </w:trPr>
        <w:tc>
          <w:tcPr>
            <w:tcW w:w="244" w:type="pct"/>
          </w:tcPr>
          <w:p w14:paraId="733A233A" w14:textId="77777777" w:rsidR="00EB0B70" w:rsidRPr="0056474E" w:rsidRDefault="00EB0B70" w:rsidP="00EB0B70">
            <w:pPr>
              <w:jc w:val="center"/>
              <w:rPr>
                <w:rFonts w:asciiTheme="minorHAnsi" w:hAnsiTheme="minorHAnsi" w:cstheme="minorHAnsi"/>
                <w:sz w:val="22"/>
                <w:szCs w:val="22"/>
              </w:rPr>
            </w:pPr>
          </w:p>
        </w:tc>
        <w:tc>
          <w:tcPr>
            <w:tcW w:w="1489" w:type="pct"/>
            <w:shd w:val="clear" w:color="auto" w:fill="auto"/>
          </w:tcPr>
          <w:p w14:paraId="18665F22" w14:textId="752008A5" w:rsidR="00EB0B70" w:rsidRPr="0056474E" w:rsidRDefault="00EB0B70" w:rsidP="00EB0B70">
            <w:pPr>
              <w:rPr>
                <w:rFonts w:asciiTheme="minorHAnsi" w:hAnsiTheme="minorHAnsi" w:cstheme="minorHAnsi"/>
                <w:b/>
                <w:sz w:val="22"/>
                <w:szCs w:val="22"/>
              </w:rPr>
            </w:pPr>
            <w:r>
              <w:rPr>
                <w:rFonts w:asciiTheme="minorHAnsi" w:hAnsiTheme="minorHAnsi" w:cstheme="minorHAnsi"/>
                <w:b/>
                <w:sz w:val="22"/>
                <w:szCs w:val="22"/>
              </w:rPr>
              <w:t xml:space="preserve">Dept. of Solid Waste </w:t>
            </w:r>
            <w:r w:rsidRPr="0056474E">
              <w:rPr>
                <w:rFonts w:asciiTheme="minorHAnsi" w:hAnsiTheme="minorHAnsi" w:cstheme="minorHAnsi"/>
                <w:b/>
                <w:sz w:val="22"/>
                <w:szCs w:val="22"/>
              </w:rPr>
              <w:t>Staff:</w:t>
            </w:r>
          </w:p>
        </w:tc>
        <w:tc>
          <w:tcPr>
            <w:tcW w:w="243" w:type="pct"/>
            <w:shd w:val="clear" w:color="auto" w:fill="auto"/>
            <w:vAlign w:val="center"/>
          </w:tcPr>
          <w:p w14:paraId="2A5C66F5" w14:textId="77777777" w:rsidR="00EB0B70" w:rsidRPr="0056474E" w:rsidRDefault="00EB0B70" w:rsidP="00EB0B70">
            <w:pPr>
              <w:jc w:val="center"/>
              <w:rPr>
                <w:rFonts w:asciiTheme="minorHAnsi" w:hAnsiTheme="minorHAnsi" w:cstheme="minorHAnsi"/>
                <w:sz w:val="22"/>
                <w:szCs w:val="22"/>
              </w:rPr>
            </w:pPr>
          </w:p>
        </w:tc>
        <w:tc>
          <w:tcPr>
            <w:tcW w:w="1396" w:type="pct"/>
            <w:shd w:val="clear" w:color="auto" w:fill="auto"/>
            <w:vAlign w:val="center"/>
          </w:tcPr>
          <w:p w14:paraId="35E6830C" w14:textId="77777777" w:rsidR="00EB0B70" w:rsidRPr="0056474E" w:rsidRDefault="00EB0B70" w:rsidP="00EB0B70">
            <w:pPr>
              <w:rPr>
                <w:rFonts w:asciiTheme="minorHAnsi" w:hAnsiTheme="minorHAnsi" w:cstheme="minorHAnsi"/>
                <w:sz w:val="22"/>
                <w:szCs w:val="22"/>
              </w:rPr>
            </w:pPr>
          </w:p>
        </w:tc>
        <w:tc>
          <w:tcPr>
            <w:tcW w:w="243" w:type="pct"/>
            <w:tcBorders>
              <w:bottom w:val="single" w:sz="4" w:space="0" w:color="C0C0C0"/>
            </w:tcBorders>
            <w:shd w:val="clear" w:color="auto" w:fill="auto"/>
          </w:tcPr>
          <w:p w14:paraId="673E261E" w14:textId="77777777" w:rsidR="00EB0B70" w:rsidRPr="0056474E" w:rsidRDefault="00EB0B70" w:rsidP="00EB0B70">
            <w:pPr>
              <w:jc w:val="center"/>
              <w:rPr>
                <w:rFonts w:asciiTheme="minorHAnsi" w:hAnsiTheme="minorHAnsi" w:cstheme="minorHAnsi"/>
                <w:sz w:val="22"/>
                <w:szCs w:val="22"/>
              </w:rPr>
            </w:pPr>
          </w:p>
        </w:tc>
        <w:tc>
          <w:tcPr>
            <w:tcW w:w="1385" w:type="pct"/>
          </w:tcPr>
          <w:p w14:paraId="56494708" w14:textId="77777777" w:rsidR="00EB0B70" w:rsidRPr="0056474E" w:rsidRDefault="00EB0B70" w:rsidP="00EB0B70">
            <w:pPr>
              <w:rPr>
                <w:rFonts w:asciiTheme="minorHAnsi" w:hAnsiTheme="minorHAnsi" w:cstheme="minorHAnsi"/>
                <w:sz w:val="22"/>
                <w:szCs w:val="22"/>
              </w:rPr>
            </w:pPr>
          </w:p>
        </w:tc>
      </w:tr>
      <w:tr w:rsidR="00EB0B70" w:rsidRPr="0056474E" w14:paraId="432E2818" w14:textId="77777777" w:rsidTr="000F76EA">
        <w:trPr>
          <w:jc w:val="center"/>
        </w:trPr>
        <w:tc>
          <w:tcPr>
            <w:tcW w:w="244" w:type="pct"/>
            <w:vAlign w:val="center"/>
          </w:tcPr>
          <w:p w14:paraId="576CC725" w14:textId="0A24CE5D"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489" w:type="pct"/>
            <w:shd w:val="clear" w:color="auto" w:fill="auto"/>
            <w:vAlign w:val="center"/>
          </w:tcPr>
          <w:p w14:paraId="03A2B8C9" w14:textId="77777777" w:rsidR="00EB0B70"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Chad Centola</w:t>
            </w:r>
          </w:p>
          <w:p w14:paraId="178D920A" w14:textId="16CDCC77" w:rsidR="00EB0B70" w:rsidRPr="0056474E" w:rsidRDefault="00EB0B70" w:rsidP="00EB0B70">
            <w:pPr>
              <w:rPr>
                <w:rFonts w:asciiTheme="minorHAnsi" w:hAnsiTheme="minorHAnsi" w:cstheme="minorHAnsi"/>
                <w:sz w:val="22"/>
                <w:szCs w:val="22"/>
              </w:rPr>
            </w:pPr>
            <w:r w:rsidRPr="000F76EA">
              <w:rPr>
                <w:rFonts w:asciiTheme="minorHAnsi" w:hAnsiTheme="minorHAnsi" w:cstheme="minorHAnsi"/>
                <w:sz w:val="22"/>
                <w:szCs w:val="22"/>
              </w:rPr>
              <w:t>Operations Manager</w:t>
            </w:r>
          </w:p>
        </w:tc>
        <w:tc>
          <w:tcPr>
            <w:tcW w:w="243" w:type="pct"/>
            <w:shd w:val="clear" w:color="auto" w:fill="auto"/>
            <w:vAlign w:val="center"/>
          </w:tcPr>
          <w:p w14:paraId="2D2842A8" w14:textId="7A217B97"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96" w:type="pct"/>
            <w:shd w:val="clear" w:color="auto" w:fill="auto"/>
            <w:vAlign w:val="center"/>
          </w:tcPr>
          <w:p w14:paraId="67A9C826" w14:textId="77777777"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sz w:val="22"/>
                <w:szCs w:val="22"/>
              </w:rPr>
              <w:t>Sue Monette</w:t>
            </w:r>
          </w:p>
          <w:p w14:paraId="073B4811" w14:textId="77704805"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Management Analyst</w:t>
            </w:r>
          </w:p>
        </w:tc>
        <w:tc>
          <w:tcPr>
            <w:tcW w:w="243" w:type="pct"/>
            <w:shd w:val="clear" w:color="auto" w:fill="auto"/>
            <w:vAlign w:val="center"/>
          </w:tcPr>
          <w:p w14:paraId="084878BD" w14:textId="3016A349" w:rsidR="00EB0B70" w:rsidRPr="0056474E" w:rsidRDefault="00EB0B70" w:rsidP="00EB0B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85" w:type="pct"/>
            <w:shd w:val="clear" w:color="auto" w:fill="auto"/>
          </w:tcPr>
          <w:p w14:paraId="2D293886" w14:textId="77777777" w:rsidR="00EB0B70" w:rsidRDefault="00EB0B70" w:rsidP="00EB0B70">
            <w:pPr>
              <w:rPr>
                <w:rFonts w:asciiTheme="minorHAnsi" w:hAnsiTheme="minorHAnsi" w:cstheme="minorHAnsi"/>
                <w:sz w:val="22"/>
                <w:szCs w:val="22"/>
              </w:rPr>
            </w:pPr>
            <w:r w:rsidRPr="004B74FC">
              <w:rPr>
                <w:rFonts w:asciiTheme="minorHAnsi" w:hAnsiTheme="minorHAnsi" w:cstheme="minorHAnsi"/>
                <w:sz w:val="22"/>
                <w:szCs w:val="22"/>
              </w:rPr>
              <w:t>Timm Schimke</w:t>
            </w:r>
          </w:p>
          <w:p w14:paraId="1A838912" w14:textId="216A2F5E" w:rsidR="00EB0B70" w:rsidRPr="0056474E" w:rsidRDefault="00EB0B70" w:rsidP="00EB0B70">
            <w:pPr>
              <w:rPr>
                <w:rFonts w:asciiTheme="minorHAnsi" w:hAnsiTheme="minorHAnsi" w:cstheme="minorHAnsi"/>
                <w:sz w:val="22"/>
                <w:szCs w:val="22"/>
              </w:rPr>
            </w:pPr>
            <w:r>
              <w:rPr>
                <w:rFonts w:asciiTheme="minorHAnsi" w:hAnsiTheme="minorHAnsi" w:cstheme="minorHAnsi"/>
                <w:sz w:val="22"/>
                <w:szCs w:val="22"/>
              </w:rPr>
              <w:t>Director</w:t>
            </w:r>
          </w:p>
        </w:tc>
      </w:tr>
      <w:tr w:rsidR="00EB0B70" w:rsidRPr="0056474E" w14:paraId="31D4CF3B" w14:textId="77777777" w:rsidTr="000F76EA">
        <w:trPr>
          <w:jc w:val="center"/>
        </w:trPr>
        <w:tc>
          <w:tcPr>
            <w:tcW w:w="244" w:type="pct"/>
          </w:tcPr>
          <w:p w14:paraId="6CEB3463" w14:textId="77777777" w:rsidR="00EB0B70" w:rsidRPr="0056474E" w:rsidRDefault="00EB0B70" w:rsidP="00EB0B70">
            <w:pPr>
              <w:rPr>
                <w:rFonts w:asciiTheme="minorHAnsi" w:hAnsiTheme="minorHAnsi" w:cstheme="minorHAnsi"/>
                <w:sz w:val="22"/>
                <w:szCs w:val="22"/>
              </w:rPr>
            </w:pPr>
          </w:p>
        </w:tc>
        <w:tc>
          <w:tcPr>
            <w:tcW w:w="1489" w:type="pct"/>
          </w:tcPr>
          <w:p w14:paraId="1645A99C" w14:textId="77777777" w:rsidR="00EB0B70" w:rsidRPr="0056474E" w:rsidRDefault="00EB0B70" w:rsidP="00EB0B70">
            <w:pPr>
              <w:rPr>
                <w:rFonts w:asciiTheme="minorHAnsi" w:hAnsiTheme="minorHAnsi" w:cstheme="minorHAnsi"/>
                <w:b/>
                <w:sz w:val="22"/>
                <w:szCs w:val="22"/>
              </w:rPr>
            </w:pPr>
          </w:p>
        </w:tc>
        <w:tc>
          <w:tcPr>
            <w:tcW w:w="243" w:type="pct"/>
            <w:vAlign w:val="center"/>
          </w:tcPr>
          <w:p w14:paraId="09889207" w14:textId="77777777" w:rsidR="00EB0B70" w:rsidRPr="0056474E" w:rsidRDefault="00EB0B70" w:rsidP="00EB0B70">
            <w:pPr>
              <w:jc w:val="center"/>
              <w:rPr>
                <w:rFonts w:asciiTheme="minorHAnsi" w:hAnsiTheme="minorHAnsi" w:cstheme="minorHAnsi"/>
                <w:sz w:val="22"/>
                <w:szCs w:val="22"/>
              </w:rPr>
            </w:pPr>
          </w:p>
        </w:tc>
        <w:tc>
          <w:tcPr>
            <w:tcW w:w="1396" w:type="pct"/>
            <w:vAlign w:val="center"/>
          </w:tcPr>
          <w:p w14:paraId="5756CD8A" w14:textId="77777777" w:rsidR="00EB0B70" w:rsidRPr="0056474E" w:rsidRDefault="00EB0B70" w:rsidP="00EB0B70">
            <w:pPr>
              <w:rPr>
                <w:rFonts w:asciiTheme="minorHAnsi" w:hAnsiTheme="minorHAnsi" w:cstheme="minorHAnsi"/>
                <w:sz w:val="22"/>
                <w:szCs w:val="22"/>
              </w:rPr>
            </w:pPr>
          </w:p>
        </w:tc>
        <w:tc>
          <w:tcPr>
            <w:tcW w:w="243" w:type="pct"/>
          </w:tcPr>
          <w:p w14:paraId="38180D69" w14:textId="77777777" w:rsidR="00EB0B70" w:rsidRPr="0056474E" w:rsidRDefault="00EB0B70" w:rsidP="00EB0B70">
            <w:pPr>
              <w:jc w:val="center"/>
              <w:rPr>
                <w:rFonts w:asciiTheme="minorHAnsi" w:hAnsiTheme="minorHAnsi" w:cstheme="minorHAnsi"/>
                <w:sz w:val="22"/>
                <w:szCs w:val="22"/>
              </w:rPr>
            </w:pPr>
          </w:p>
        </w:tc>
        <w:tc>
          <w:tcPr>
            <w:tcW w:w="1385" w:type="pct"/>
          </w:tcPr>
          <w:p w14:paraId="0DC74CAA" w14:textId="77777777" w:rsidR="00EB0B70" w:rsidRPr="0056474E" w:rsidRDefault="00EB0B70" w:rsidP="00EB0B70">
            <w:pPr>
              <w:rPr>
                <w:rFonts w:asciiTheme="minorHAnsi" w:hAnsiTheme="minorHAnsi" w:cstheme="minorHAnsi"/>
                <w:sz w:val="22"/>
                <w:szCs w:val="22"/>
              </w:rPr>
            </w:pPr>
          </w:p>
        </w:tc>
      </w:tr>
      <w:tr w:rsidR="00EF06AF" w:rsidRPr="0056474E" w14:paraId="3DC3484F" w14:textId="77777777" w:rsidTr="000F76EA">
        <w:trPr>
          <w:jc w:val="center"/>
        </w:trPr>
        <w:tc>
          <w:tcPr>
            <w:tcW w:w="244" w:type="pct"/>
          </w:tcPr>
          <w:p w14:paraId="68DD5C81" w14:textId="77777777" w:rsidR="00EF06AF" w:rsidRPr="0056474E" w:rsidRDefault="00EF06AF" w:rsidP="00EB0B70">
            <w:pPr>
              <w:rPr>
                <w:rFonts w:asciiTheme="minorHAnsi" w:hAnsiTheme="minorHAnsi" w:cstheme="minorHAnsi"/>
                <w:sz w:val="22"/>
                <w:szCs w:val="22"/>
              </w:rPr>
            </w:pPr>
          </w:p>
        </w:tc>
        <w:tc>
          <w:tcPr>
            <w:tcW w:w="1489" w:type="pct"/>
          </w:tcPr>
          <w:p w14:paraId="0F32B634" w14:textId="4F7B20E5" w:rsidR="00EF06AF" w:rsidRPr="0056474E" w:rsidRDefault="00EF06AF" w:rsidP="00EB0B70">
            <w:pPr>
              <w:rPr>
                <w:rFonts w:asciiTheme="minorHAnsi" w:hAnsiTheme="minorHAnsi" w:cstheme="minorHAnsi"/>
                <w:b/>
                <w:sz w:val="22"/>
                <w:szCs w:val="22"/>
              </w:rPr>
            </w:pPr>
            <w:r>
              <w:rPr>
                <w:rFonts w:asciiTheme="minorHAnsi" w:hAnsiTheme="minorHAnsi" w:cstheme="minorHAnsi"/>
                <w:b/>
                <w:sz w:val="22"/>
                <w:szCs w:val="22"/>
              </w:rPr>
              <w:t>Elected Official</w:t>
            </w:r>
            <w:r w:rsidRPr="0056474E">
              <w:rPr>
                <w:rFonts w:asciiTheme="minorHAnsi" w:hAnsiTheme="minorHAnsi" w:cstheme="minorHAnsi"/>
                <w:b/>
                <w:sz w:val="22"/>
                <w:szCs w:val="22"/>
              </w:rPr>
              <w:t>(s):</w:t>
            </w:r>
            <w:r>
              <w:rPr>
                <w:rFonts w:asciiTheme="minorHAnsi" w:hAnsiTheme="minorHAnsi" w:cstheme="minorHAnsi"/>
                <w:b/>
                <w:sz w:val="22"/>
                <w:szCs w:val="22"/>
              </w:rPr>
              <w:t xml:space="preserve"> </w:t>
            </w:r>
          </w:p>
        </w:tc>
        <w:tc>
          <w:tcPr>
            <w:tcW w:w="243" w:type="pct"/>
            <w:vAlign w:val="center"/>
          </w:tcPr>
          <w:p w14:paraId="2784AD9A"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2804B614" w14:textId="77777777" w:rsidR="00EF06AF" w:rsidRPr="0056474E" w:rsidRDefault="00EF06AF" w:rsidP="00EB0B70">
            <w:pPr>
              <w:rPr>
                <w:rFonts w:asciiTheme="minorHAnsi" w:hAnsiTheme="minorHAnsi" w:cstheme="minorHAnsi"/>
                <w:sz w:val="22"/>
                <w:szCs w:val="22"/>
              </w:rPr>
            </w:pPr>
          </w:p>
        </w:tc>
        <w:tc>
          <w:tcPr>
            <w:tcW w:w="243" w:type="pct"/>
          </w:tcPr>
          <w:p w14:paraId="57C9DB88" w14:textId="77777777" w:rsidR="00EF06AF" w:rsidRPr="0056474E" w:rsidRDefault="00EF06AF" w:rsidP="00EB0B70">
            <w:pPr>
              <w:jc w:val="center"/>
              <w:rPr>
                <w:rFonts w:asciiTheme="minorHAnsi" w:hAnsiTheme="minorHAnsi" w:cstheme="minorHAnsi"/>
                <w:sz w:val="22"/>
                <w:szCs w:val="22"/>
              </w:rPr>
            </w:pPr>
          </w:p>
        </w:tc>
        <w:tc>
          <w:tcPr>
            <w:tcW w:w="1385" w:type="pct"/>
          </w:tcPr>
          <w:p w14:paraId="75F7C812" w14:textId="77777777" w:rsidR="00EF06AF" w:rsidRPr="0056474E" w:rsidRDefault="00EF06AF" w:rsidP="00EB0B70">
            <w:pPr>
              <w:rPr>
                <w:rFonts w:asciiTheme="minorHAnsi" w:hAnsiTheme="minorHAnsi" w:cstheme="minorHAnsi"/>
                <w:sz w:val="22"/>
                <w:szCs w:val="22"/>
              </w:rPr>
            </w:pPr>
          </w:p>
        </w:tc>
      </w:tr>
      <w:tr w:rsidR="00EF06AF" w:rsidRPr="0056474E" w14:paraId="69A36071" w14:textId="77777777" w:rsidTr="000F76EA">
        <w:trPr>
          <w:jc w:val="center"/>
        </w:trPr>
        <w:tc>
          <w:tcPr>
            <w:tcW w:w="244" w:type="pct"/>
          </w:tcPr>
          <w:p w14:paraId="4FFAF006" w14:textId="2ABD9870" w:rsidR="00EF06AF" w:rsidRPr="009237DE" w:rsidRDefault="009237DE" w:rsidP="009237DE">
            <w:pPr>
              <w:jc w:val="center"/>
              <w:rPr>
                <w:rFonts w:asciiTheme="minorHAnsi" w:hAnsiTheme="minorHAnsi" w:cstheme="minorHAnsi"/>
                <w:b/>
                <w:sz w:val="22"/>
                <w:szCs w:val="22"/>
              </w:rPr>
            </w:pPr>
            <w:r w:rsidRPr="009237DE">
              <w:rPr>
                <w:rFonts w:asciiTheme="minorHAnsi" w:hAnsiTheme="minorHAnsi" w:cstheme="minorHAnsi"/>
                <w:b/>
                <w:sz w:val="22"/>
                <w:szCs w:val="22"/>
              </w:rPr>
              <w:t>E</w:t>
            </w:r>
          </w:p>
        </w:tc>
        <w:tc>
          <w:tcPr>
            <w:tcW w:w="1489" w:type="pct"/>
          </w:tcPr>
          <w:p w14:paraId="68D70765" w14:textId="4973DCC1" w:rsidR="00773920" w:rsidRPr="00773920" w:rsidRDefault="00773920" w:rsidP="00EB0B70">
            <w:pPr>
              <w:rPr>
                <w:rFonts w:asciiTheme="minorHAnsi" w:hAnsiTheme="minorHAnsi" w:cstheme="minorHAnsi"/>
                <w:sz w:val="22"/>
                <w:szCs w:val="22"/>
              </w:rPr>
            </w:pPr>
          </w:p>
        </w:tc>
        <w:tc>
          <w:tcPr>
            <w:tcW w:w="243" w:type="pct"/>
            <w:vAlign w:val="center"/>
          </w:tcPr>
          <w:p w14:paraId="1C439924"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6856BFAF" w14:textId="77777777" w:rsidR="00EF06AF" w:rsidRPr="0056474E" w:rsidRDefault="00EF06AF" w:rsidP="00EB0B70">
            <w:pPr>
              <w:rPr>
                <w:rFonts w:asciiTheme="minorHAnsi" w:hAnsiTheme="minorHAnsi" w:cstheme="minorHAnsi"/>
                <w:sz w:val="22"/>
                <w:szCs w:val="22"/>
              </w:rPr>
            </w:pPr>
          </w:p>
        </w:tc>
        <w:tc>
          <w:tcPr>
            <w:tcW w:w="243" w:type="pct"/>
          </w:tcPr>
          <w:p w14:paraId="630492F6" w14:textId="77777777" w:rsidR="00EF06AF" w:rsidRPr="0056474E" w:rsidRDefault="00EF06AF" w:rsidP="00EB0B70">
            <w:pPr>
              <w:jc w:val="center"/>
              <w:rPr>
                <w:rFonts w:asciiTheme="minorHAnsi" w:hAnsiTheme="minorHAnsi" w:cstheme="minorHAnsi"/>
                <w:sz w:val="22"/>
                <w:szCs w:val="22"/>
              </w:rPr>
            </w:pPr>
          </w:p>
        </w:tc>
        <w:tc>
          <w:tcPr>
            <w:tcW w:w="1385" w:type="pct"/>
          </w:tcPr>
          <w:p w14:paraId="4186C0E8" w14:textId="77777777" w:rsidR="00EF06AF" w:rsidRPr="0056474E" w:rsidRDefault="00EF06AF" w:rsidP="00EB0B70">
            <w:pPr>
              <w:rPr>
                <w:rFonts w:asciiTheme="minorHAnsi" w:hAnsiTheme="minorHAnsi" w:cstheme="minorHAnsi"/>
                <w:sz w:val="22"/>
                <w:szCs w:val="22"/>
              </w:rPr>
            </w:pPr>
          </w:p>
        </w:tc>
      </w:tr>
      <w:tr w:rsidR="00EF06AF" w:rsidRPr="0056474E" w14:paraId="4AA8ACD8" w14:textId="77777777" w:rsidTr="000F76EA">
        <w:trPr>
          <w:jc w:val="center"/>
        </w:trPr>
        <w:tc>
          <w:tcPr>
            <w:tcW w:w="244" w:type="pct"/>
          </w:tcPr>
          <w:p w14:paraId="24016D54" w14:textId="77777777" w:rsidR="00EF06AF" w:rsidRPr="0056474E" w:rsidRDefault="00EF06AF" w:rsidP="00EB0B70">
            <w:pPr>
              <w:rPr>
                <w:rFonts w:asciiTheme="minorHAnsi" w:hAnsiTheme="minorHAnsi" w:cstheme="minorHAnsi"/>
                <w:sz w:val="22"/>
                <w:szCs w:val="22"/>
              </w:rPr>
            </w:pPr>
          </w:p>
        </w:tc>
        <w:tc>
          <w:tcPr>
            <w:tcW w:w="1489" w:type="pct"/>
          </w:tcPr>
          <w:p w14:paraId="65CBFDAA" w14:textId="77777777" w:rsidR="00EF06AF" w:rsidRPr="0056474E" w:rsidRDefault="00EF06AF" w:rsidP="00EB0B70">
            <w:pPr>
              <w:rPr>
                <w:rFonts w:asciiTheme="minorHAnsi" w:hAnsiTheme="minorHAnsi" w:cstheme="minorHAnsi"/>
                <w:b/>
                <w:sz w:val="22"/>
                <w:szCs w:val="22"/>
              </w:rPr>
            </w:pPr>
          </w:p>
        </w:tc>
        <w:tc>
          <w:tcPr>
            <w:tcW w:w="243" w:type="pct"/>
            <w:vAlign w:val="center"/>
          </w:tcPr>
          <w:p w14:paraId="5DCF4DE7" w14:textId="77777777" w:rsidR="00EF06AF" w:rsidRPr="0056474E" w:rsidRDefault="00EF06AF" w:rsidP="00EB0B70">
            <w:pPr>
              <w:jc w:val="center"/>
              <w:rPr>
                <w:rFonts w:asciiTheme="minorHAnsi" w:hAnsiTheme="minorHAnsi" w:cstheme="minorHAnsi"/>
                <w:sz w:val="22"/>
                <w:szCs w:val="22"/>
              </w:rPr>
            </w:pPr>
          </w:p>
        </w:tc>
        <w:tc>
          <w:tcPr>
            <w:tcW w:w="1396" w:type="pct"/>
            <w:vAlign w:val="center"/>
          </w:tcPr>
          <w:p w14:paraId="74EC8D60" w14:textId="77777777" w:rsidR="00EF06AF" w:rsidRPr="0056474E" w:rsidRDefault="00EF06AF" w:rsidP="00EB0B70">
            <w:pPr>
              <w:rPr>
                <w:rFonts w:asciiTheme="minorHAnsi" w:hAnsiTheme="minorHAnsi" w:cstheme="minorHAnsi"/>
                <w:sz w:val="22"/>
                <w:szCs w:val="22"/>
              </w:rPr>
            </w:pPr>
          </w:p>
        </w:tc>
        <w:tc>
          <w:tcPr>
            <w:tcW w:w="243" w:type="pct"/>
          </w:tcPr>
          <w:p w14:paraId="31F8A2BF" w14:textId="77777777" w:rsidR="00EF06AF" w:rsidRPr="0056474E" w:rsidRDefault="00EF06AF" w:rsidP="00EB0B70">
            <w:pPr>
              <w:jc w:val="center"/>
              <w:rPr>
                <w:rFonts w:asciiTheme="minorHAnsi" w:hAnsiTheme="minorHAnsi" w:cstheme="minorHAnsi"/>
                <w:sz w:val="22"/>
                <w:szCs w:val="22"/>
              </w:rPr>
            </w:pPr>
          </w:p>
        </w:tc>
        <w:tc>
          <w:tcPr>
            <w:tcW w:w="1385" w:type="pct"/>
          </w:tcPr>
          <w:p w14:paraId="2A88516E" w14:textId="77777777" w:rsidR="00EF06AF" w:rsidRPr="0056474E" w:rsidRDefault="00EF06AF" w:rsidP="00EB0B70">
            <w:pPr>
              <w:rPr>
                <w:rFonts w:asciiTheme="minorHAnsi" w:hAnsiTheme="minorHAnsi" w:cstheme="minorHAnsi"/>
                <w:sz w:val="22"/>
                <w:szCs w:val="22"/>
              </w:rPr>
            </w:pPr>
          </w:p>
        </w:tc>
      </w:tr>
      <w:tr w:rsidR="00EB0B70" w:rsidRPr="0056474E" w14:paraId="42AD82D1" w14:textId="77777777" w:rsidTr="000F76EA">
        <w:trPr>
          <w:jc w:val="center"/>
        </w:trPr>
        <w:tc>
          <w:tcPr>
            <w:tcW w:w="244" w:type="pct"/>
          </w:tcPr>
          <w:p w14:paraId="1A988D87" w14:textId="0DC1F23B"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9" w:type="pct"/>
          </w:tcPr>
          <w:p w14:paraId="697A262B" w14:textId="0E1C82AF" w:rsidR="00EB0B70" w:rsidRPr="0056474E" w:rsidRDefault="00EB0B70" w:rsidP="00EB0B70">
            <w:pPr>
              <w:rPr>
                <w:rFonts w:asciiTheme="minorHAnsi" w:hAnsiTheme="minorHAnsi" w:cstheme="minorHAnsi"/>
                <w:sz w:val="22"/>
                <w:szCs w:val="22"/>
              </w:rPr>
            </w:pPr>
            <w:r w:rsidRPr="0056474E">
              <w:rPr>
                <w:rFonts w:asciiTheme="minorHAnsi" w:hAnsiTheme="minorHAnsi" w:cstheme="minorHAnsi"/>
                <w:b/>
                <w:sz w:val="22"/>
                <w:szCs w:val="22"/>
              </w:rPr>
              <w:t>Guest(s):</w:t>
            </w:r>
            <w:r w:rsidR="009237DE">
              <w:rPr>
                <w:rFonts w:asciiTheme="minorHAnsi" w:hAnsiTheme="minorHAnsi" w:cstheme="minorHAnsi"/>
                <w:b/>
                <w:sz w:val="22"/>
                <w:szCs w:val="22"/>
              </w:rPr>
              <w:t xml:space="preserve">  7</w:t>
            </w:r>
          </w:p>
        </w:tc>
        <w:tc>
          <w:tcPr>
            <w:tcW w:w="243" w:type="pct"/>
            <w:vAlign w:val="center"/>
          </w:tcPr>
          <w:p w14:paraId="0E172D52" w14:textId="77777777" w:rsidR="00EB0B70" w:rsidRPr="0056474E" w:rsidRDefault="00EB0B70" w:rsidP="00EB0B70">
            <w:pPr>
              <w:jc w:val="center"/>
              <w:rPr>
                <w:rFonts w:asciiTheme="minorHAnsi" w:hAnsiTheme="minorHAnsi" w:cstheme="minorHAnsi"/>
                <w:sz w:val="22"/>
                <w:szCs w:val="22"/>
              </w:rPr>
            </w:pPr>
          </w:p>
        </w:tc>
        <w:tc>
          <w:tcPr>
            <w:tcW w:w="1396" w:type="pct"/>
            <w:vAlign w:val="center"/>
          </w:tcPr>
          <w:p w14:paraId="2A325345" w14:textId="77777777" w:rsidR="00EB0B70" w:rsidRPr="0056474E" w:rsidRDefault="00EB0B70" w:rsidP="00EB0B70">
            <w:pPr>
              <w:rPr>
                <w:rFonts w:asciiTheme="minorHAnsi" w:hAnsiTheme="minorHAnsi" w:cstheme="minorHAnsi"/>
                <w:sz w:val="22"/>
                <w:szCs w:val="22"/>
              </w:rPr>
            </w:pPr>
          </w:p>
        </w:tc>
        <w:tc>
          <w:tcPr>
            <w:tcW w:w="243" w:type="pct"/>
          </w:tcPr>
          <w:p w14:paraId="67B1458C" w14:textId="77777777" w:rsidR="00EB0B70" w:rsidRPr="0056474E" w:rsidRDefault="00EB0B70" w:rsidP="00EB0B70">
            <w:pPr>
              <w:jc w:val="center"/>
              <w:rPr>
                <w:rFonts w:asciiTheme="minorHAnsi" w:hAnsiTheme="minorHAnsi" w:cstheme="minorHAnsi"/>
                <w:sz w:val="22"/>
                <w:szCs w:val="22"/>
              </w:rPr>
            </w:pPr>
          </w:p>
        </w:tc>
        <w:tc>
          <w:tcPr>
            <w:tcW w:w="1385" w:type="pct"/>
          </w:tcPr>
          <w:p w14:paraId="16C5F0A4" w14:textId="77777777" w:rsidR="00EB0B70" w:rsidRPr="0056474E" w:rsidRDefault="00EB0B70" w:rsidP="00EB0B70">
            <w:pPr>
              <w:rPr>
                <w:rFonts w:asciiTheme="minorHAnsi" w:hAnsiTheme="minorHAnsi" w:cstheme="minorHAnsi"/>
                <w:sz w:val="22"/>
                <w:szCs w:val="22"/>
              </w:rPr>
            </w:pPr>
          </w:p>
        </w:tc>
      </w:tr>
      <w:tr w:rsidR="00EB0B70" w:rsidRPr="0056474E" w14:paraId="62FDBDB3" w14:textId="77777777" w:rsidTr="000F76EA">
        <w:trPr>
          <w:jc w:val="center"/>
        </w:trPr>
        <w:tc>
          <w:tcPr>
            <w:tcW w:w="244" w:type="pct"/>
            <w:vAlign w:val="center"/>
          </w:tcPr>
          <w:p w14:paraId="6EE38F16" w14:textId="77777777" w:rsidR="00EB0B70" w:rsidRPr="0056474E" w:rsidRDefault="00EB0B70" w:rsidP="00EB0B70">
            <w:pPr>
              <w:rPr>
                <w:rFonts w:asciiTheme="minorHAnsi" w:hAnsiTheme="minorHAnsi" w:cstheme="minorHAnsi"/>
                <w:sz w:val="22"/>
                <w:szCs w:val="22"/>
              </w:rPr>
            </w:pPr>
          </w:p>
        </w:tc>
        <w:tc>
          <w:tcPr>
            <w:tcW w:w="1489" w:type="pct"/>
            <w:vAlign w:val="center"/>
          </w:tcPr>
          <w:p w14:paraId="2AF52C3D" w14:textId="77777777" w:rsidR="00EB0B70" w:rsidRPr="0056474E" w:rsidRDefault="00EB0B70" w:rsidP="00EB0B70">
            <w:pPr>
              <w:rPr>
                <w:rFonts w:asciiTheme="minorHAnsi" w:hAnsiTheme="minorHAnsi" w:cstheme="minorHAnsi"/>
                <w:sz w:val="22"/>
                <w:szCs w:val="22"/>
              </w:rPr>
            </w:pPr>
          </w:p>
        </w:tc>
        <w:tc>
          <w:tcPr>
            <w:tcW w:w="243" w:type="pct"/>
          </w:tcPr>
          <w:p w14:paraId="1AAEF3B5" w14:textId="77777777" w:rsidR="00EB0B70" w:rsidRPr="0056474E" w:rsidRDefault="00EB0B70" w:rsidP="00EB0B70">
            <w:pPr>
              <w:jc w:val="center"/>
              <w:rPr>
                <w:rFonts w:asciiTheme="minorHAnsi" w:hAnsiTheme="minorHAnsi" w:cstheme="minorHAnsi"/>
                <w:sz w:val="22"/>
                <w:szCs w:val="22"/>
              </w:rPr>
            </w:pPr>
          </w:p>
        </w:tc>
        <w:tc>
          <w:tcPr>
            <w:tcW w:w="1396" w:type="pct"/>
          </w:tcPr>
          <w:p w14:paraId="44C82E89" w14:textId="77777777" w:rsidR="00EB0B70" w:rsidRPr="0056474E" w:rsidRDefault="00EB0B70" w:rsidP="00EB0B70">
            <w:pPr>
              <w:rPr>
                <w:rFonts w:asciiTheme="minorHAnsi" w:hAnsiTheme="minorHAnsi" w:cstheme="minorHAnsi"/>
                <w:sz w:val="22"/>
                <w:szCs w:val="22"/>
              </w:rPr>
            </w:pPr>
          </w:p>
        </w:tc>
        <w:tc>
          <w:tcPr>
            <w:tcW w:w="243" w:type="pct"/>
          </w:tcPr>
          <w:p w14:paraId="4EAE180F" w14:textId="77777777" w:rsidR="00EB0B70" w:rsidRPr="0056474E" w:rsidRDefault="00EB0B70" w:rsidP="00EB0B70">
            <w:pPr>
              <w:jc w:val="center"/>
              <w:rPr>
                <w:rFonts w:asciiTheme="minorHAnsi" w:hAnsiTheme="minorHAnsi" w:cstheme="minorHAnsi"/>
                <w:sz w:val="22"/>
                <w:szCs w:val="22"/>
              </w:rPr>
            </w:pPr>
          </w:p>
        </w:tc>
        <w:tc>
          <w:tcPr>
            <w:tcW w:w="1385" w:type="pct"/>
          </w:tcPr>
          <w:p w14:paraId="07DDCC92" w14:textId="77777777" w:rsidR="00EB0B70" w:rsidRPr="0056474E" w:rsidRDefault="00EB0B70" w:rsidP="00EB0B70">
            <w:pPr>
              <w:rPr>
                <w:rFonts w:asciiTheme="minorHAnsi" w:hAnsiTheme="minorHAnsi" w:cstheme="minorHAnsi"/>
                <w:sz w:val="22"/>
                <w:szCs w:val="22"/>
              </w:rPr>
            </w:pPr>
          </w:p>
        </w:tc>
      </w:tr>
      <w:tr w:rsidR="00EB0B70" w:rsidRPr="0056474E" w14:paraId="42FF46B3" w14:textId="77777777" w:rsidTr="009B0124">
        <w:trPr>
          <w:jc w:val="center"/>
        </w:trPr>
        <w:tc>
          <w:tcPr>
            <w:tcW w:w="244" w:type="pct"/>
            <w:tcBorders>
              <w:top w:val="double" w:sz="12" w:space="0" w:color="A5A5A5" w:themeColor="accent3"/>
              <w:left w:val="double" w:sz="12" w:space="0" w:color="A5A5A5" w:themeColor="accent3"/>
            </w:tcBorders>
            <w:vAlign w:val="center"/>
          </w:tcPr>
          <w:p w14:paraId="3B6372DD" w14:textId="14445EB2"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i/>
                <w:sz w:val="22"/>
                <w:szCs w:val="22"/>
              </w:rPr>
              <w:sym w:font="Wingdings 2" w:char="F050"/>
            </w:r>
          </w:p>
        </w:tc>
        <w:tc>
          <w:tcPr>
            <w:tcW w:w="1489" w:type="pct"/>
            <w:tcBorders>
              <w:top w:val="double" w:sz="12" w:space="0" w:color="A5A5A5" w:themeColor="accent3"/>
            </w:tcBorders>
          </w:tcPr>
          <w:p w14:paraId="713A6545" w14:textId="1DF18DDC"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Present at meeting</w:t>
            </w:r>
          </w:p>
        </w:tc>
        <w:tc>
          <w:tcPr>
            <w:tcW w:w="243" w:type="pct"/>
            <w:tcBorders>
              <w:top w:val="double" w:sz="12" w:space="0" w:color="A5A5A5" w:themeColor="accent3"/>
            </w:tcBorders>
            <w:vAlign w:val="center"/>
          </w:tcPr>
          <w:p w14:paraId="684BF1DD" w14:textId="77777777" w:rsidR="00EB0B70" w:rsidRPr="0056474E" w:rsidRDefault="00EB0B70" w:rsidP="00EB0B70">
            <w:pPr>
              <w:jc w:val="center"/>
              <w:rPr>
                <w:rFonts w:asciiTheme="minorHAnsi" w:hAnsiTheme="minorHAnsi" w:cstheme="minorHAnsi"/>
                <w:i/>
                <w:sz w:val="22"/>
                <w:szCs w:val="22"/>
              </w:rPr>
            </w:pPr>
            <w:r w:rsidRPr="0056474E">
              <w:rPr>
                <w:rFonts w:asciiTheme="minorHAnsi" w:hAnsiTheme="minorHAnsi" w:cstheme="minorHAnsi"/>
                <w:i/>
                <w:sz w:val="22"/>
                <w:szCs w:val="22"/>
              </w:rPr>
              <w:t>*</w:t>
            </w:r>
          </w:p>
        </w:tc>
        <w:tc>
          <w:tcPr>
            <w:tcW w:w="1396" w:type="pct"/>
            <w:tcBorders>
              <w:top w:val="double" w:sz="12" w:space="0" w:color="A5A5A5" w:themeColor="accent3"/>
            </w:tcBorders>
          </w:tcPr>
          <w:p w14:paraId="448A9768"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Teleconference</w:t>
            </w:r>
          </w:p>
        </w:tc>
        <w:tc>
          <w:tcPr>
            <w:tcW w:w="243" w:type="pct"/>
            <w:tcBorders>
              <w:top w:val="double" w:sz="12" w:space="0" w:color="A5A5A5" w:themeColor="accent3"/>
            </w:tcBorders>
          </w:tcPr>
          <w:p w14:paraId="13DF4EBF" w14:textId="2F97E4BD" w:rsidR="00EB0B70" w:rsidRPr="0056474E" w:rsidRDefault="00773920" w:rsidP="00EB0B70">
            <w:pPr>
              <w:jc w:val="center"/>
              <w:rPr>
                <w:rFonts w:asciiTheme="minorHAnsi" w:hAnsiTheme="minorHAnsi" w:cstheme="minorHAnsi"/>
                <w:i/>
                <w:sz w:val="22"/>
                <w:szCs w:val="22"/>
              </w:rPr>
            </w:pPr>
            <w:r>
              <w:rPr>
                <w:rFonts w:asciiTheme="minorHAnsi" w:hAnsiTheme="minorHAnsi" w:cstheme="minorHAnsi"/>
                <w:b/>
                <w:i/>
                <w:sz w:val="22"/>
                <w:szCs w:val="22"/>
              </w:rPr>
              <w:t>C</w:t>
            </w:r>
          </w:p>
        </w:tc>
        <w:tc>
          <w:tcPr>
            <w:tcW w:w="1385" w:type="pct"/>
            <w:tcBorders>
              <w:top w:val="double" w:sz="12" w:space="0" w:color="A5A5A5" w:themeColor="accent3"/>
              <w:right w:val="double" w:sz="12" w:space="0" w:color="A5A5A5" w:themeColor="accent3"/>
            </w:tcBorders>
          </w:tcPr>
          <w:p w14:paraId="78DCA051" w14:textId="50DA2141" w:rsidR="00EB0B70" w:rsidRPr="0056474E" w:rsidRDefault="00773920" w:rsidP="00EB0B70">
            <w:pPr>
              <w:rPr>
                <w:rFonts w:asciiTheme="minorHAnsi" w:hAnsiTheme="minorHAnsi" w:cstheme="minorHAnsi"/>
                <w:i/>
                <w:sz w:val="22"/>
                <w:szCs w:val="22"/>
              </w:rPr>
            </w:pPr>
            <w:r>
              <w:rPr>
                <w:rFonts w:asciiTheme="minorHAnsi" w:hAnsiTheme="minorHAnsi" w:cstheme="minorHAnsi"/>
                <w:i/>
                <w:sz w:val="22"/>
                <w:szCs w:val="22"/>
              </w:rPr>
              <w:t>Consultant</w:t>
            </w:r>
          </w:p>
        </w:tc>
      </w:tr>
      <w:tr w:rsidR="00EB0B70" w:rsidRPr="0056474E" w14:paraId="3DC4FA55" w14:textId="77777777" w:rsidTr="000F76EA">
        <w:trPr>
          <w:jc w:val="center"/>
        </w:trPr>
        <w:tc>
          <w:tcPr>
            <w:tcW w:w="244" w:type="pct"/>
            <w:tcBorders>
              <w:left w:val="double" w:sz="12" w:space="0" w:color="A5A5A5" w:themeColor="accent3"/>
              <w:bottom w:val="double" w:sz="12" w:space="0" w:color="A5A5A5" w:themeColor="accent3"/>
            </w:tcBorders>
          </w:tcPr>
          <w:p w14:paraId="564823DB" w14:textId="476C5CEF" w:rsidR="00EB0B70" w:rsidRPr="0056474E" w:rsidRDefault="00773920" w:rsidP="00EB0B70">
            <w:pPr>
              <w:jc w:val="center"/>
              <w:rPr>
                <w:rFonts w:asciiTheme="minorHAnsi" w:hAnsiTheme="minorHAnsi" w:cstheme="minorHAnsi"/>
                <w:b/>
                <w:i/>
                <w:sz w:val="22"/>
                <w:szCs w:val="22"/>
              </w:rPr>
            </w:pPr>
            <w:r>
              <w:rPr>
                <w:rFonts w:asciiTheme="minorHAnsi" w:hAnsiTheme="minorHAnsi" w:cstheme="minorHAnsi"/>
                <w:b/>
                <w:i/>
                <w:sz w:val="22"/>
                <w:szCs w:val="22"/>
              </w:rPr>
              <w:t>E</w:t>
            </w:r>
          </w:p>
        </w:tc>
        <w:tc>
          <w:tcPr>
            <w:tcW w:w="1489" w:type="pct"/>
            <w:tcBorders>
              <w:bottom w:val="double" w:sz="12" w:space="0" w:color="A5A5A5" w:themeColor="accent3"/>
            </w:tcBorders>
          </w:tcPr>
          <w:p w14:paraId="289478CE" w14:textId="5F5ED8A1" w:rsidR="00EB0B70" w:rsidRPr="0056474E" w:rsidRDefault="00773920" w:rsidP="00EB0B70">
            <w:pPr>
              <w:rPr>
                <w:rFonts w:asciiTheme="minorHAnsi" w:hAnsiTheme="minorHAnsi" w:cstheme="minorHAnsi"/>
                <w:i/>
                <w:sz w:val="22"/>
                <w:szCs w:val="22"/>
              </w:rPr>
            </w:pPr>
            <w:r>
              <w:rPr>
                <w:rFonts w:asciiTheme="minorHAnsi" w:hAnsiTheme="minorHAnsi" w:cstheme="minorHAnsi"/>
                <w:i/>
                <w:sz w:val="22"/>
                <w:szCs w:val="22"/>
              </w:rPr>
              <w:t>Elected Official</w:t>
            </w:r>
          </w:p>
        </w:tc>
        <w:tc>
          <w:tcPr>
            <w:tcW w:w="243" w:type="pct"/>
            <w:tcBorders>
              <w:bottom w:val="double" w:sz="12" w:space="0" w:color="A5A5A5" w:themeColor="accent3"/>
            </w:tcBorders>
          </w:tcPr>
          <w:p w14:paraId="62EB2E0E" w14:textId="77777777"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b/>
                <w:i/>
                <w:sz w:val="22"/>
                <w:szCs w:val="22"/>
              </w:rPr>
              <w:t>G</w:t>
            </w:r>
          </w:p>
        </w:tc>
        <w:tc>
          <w:tcPr>
            <w:tcW w:w="1396" w:type="pct"/>
            <w:tcBorders>
              <w:bottom w:val="double" w:sz="12" w:space="0" w:color="A5A5A5" w:themeColor="accent3"/>
            </w:tcBorders>
          </w:tcPr>
          <w:p w14:paraId="7352CA44"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Guest</w:t>
            </w:r>
          </w:p>
        </w:tc>
        <w:tc>
          <w:tcPr>
            <w:tcW w:w="243" w:type="pct"/>
            <w:tcBorders>
              <w:bottom w:val="double" w:sz="12" w:space="0" w:color="A5A5A5" w:themeColor="accent3"/>
            </w:tcBorders>
          </w:tcPr>
          <w:p w14:paraId="4A268438" w14:textId="77777777" w:rsidR="00EB0B70" w:rsidRPr="0056474E" w:rsidRDefault="00EB0B70" w:rsidP="00EB0B70">
            <w:pPr>
              <w:jc w:val="center"/>
              <w:rPr>
                <w:rFonts w:asciiTheme="minorHAnsi" w:hAnsiTheme="minorHAnsi" w:cstheme="minorHAnsi"/>
                <w:b/>
                <w:i/>
                <w:sz w:val="22"/>
                <w:szCs w:val="22"/>
              </w:rPr>
            </w:pPr>
            <w:r w:rsidRPr="0056474E">
              <w:rPr>
                <w:rFonts w:asciiTheme="minorHAnsi" w:hAnsiTheme="minorHAnsi" w:cstheme="minorHAnsi"/>
                <w:b/>
                <w:i/>
                <w:sz w:val="22"/>
                <w:szCs w:val="22"/>
              </w:rPr>
              <w:t>S</w:t>
            </w:r>
          </w:p>
        </w:tc>
        <w:tc>
          <w:tcPr>
            <w:tcW w:w="1385" w:type="pct"/>
            <w:tcBorders>
              <w:bottom w:val="double" w:sz="12" w:space="0" w:color="A5A5A5" w:themeColor="accent3"/>
              <w:right w:val="double" w:sz="12" w:space="0" w:color="A5A5A5" w:themeColor="accent3"/>
            </w:tcBorders>
          </w:tcPr>
          <w:p w14:paraId="42AB3960" w14:textId="77777777" w:rsidR="00EB0B70" w:rsidRPr="0056474E" w:rsidRDefault="00EB0B70" w:rsidP="00EB0B70">
            <w:pPr>
              <w:rPr>
                <w:rFonts w:asciiTheme="minorHAnsi" w:hAnsiTheme="minorHAnsi" w:cstheme="minorHAnsi"/>
                <w:i/>
                <w:sz w:val="22"/>
                <w:szCs w:val="22"/>
              </w:rPr>
            </w:pPr>
            <w:r w:rsidRPr="0056474E">
              <w:rPr>
                <w:rFonts w:asciiTheme="minorHAnsi" w:hAnsiTheme="minorHAnsi" w:cstheme="minorHAnsi"/>
                <w:i/>
                <w:sz w:val="22"/>
                <w:szCs w:val="22"/>
              </w:rPr>
              <w:t>Staff</w:t>
            </w:r>
          </w:p>
        </w:tc>
      </w:tr>
    </w:tbl>
    <w:p w14:paraId="48C45C48" w14:textId="6F7C0B35" w:rsidR="00B21ACF" w:rsidRDefault="00B21ACF" w:rsidP="00B21ACF">
      <w:pPr>
        <w:pStyle w:val="BodyText"/>
        <w:spacing w:after="0"/>
        <w:rPr>
          <w:rFonts w:asciiTheme="minorHAnsi" w:hAnsiTheme="minorHAnsi" w:cstheme="minorHAnsi"/>
          <w:sz w:val="22"/>
          <w:szCs w:val="22"/>
          <w:lang w:val="en-GB"/>
        </w:rPr>
      </w:pPr>
    </w:p>
    <w:p w14:paraId="301501FC" w14:textId="7855E11D" w:rsidR="00B21ACF" w:rsidRPr="0056474E" w:rsidRDefault="00B21ACF" w:rsidP="00B21ACF">
      <w:pPr>
        <w:pStyle w:val="BodyText"/>
        <w:spacing w:after="0"/>
        <w:rPr>
          <w:rFonts w:asciiTheme="minorHAnsi" w:hAnsiTheme="minorHAnsi" w:cstheme="minorHAnsi"/>
          <w:color w:val="0070C0"/>
          <w:sz w:val="22"/>
          <w:szCs w:val="22"/>
          <w:lang w:val="en-GB"/>
        </w:rPr>
      </w:pPr>
      <w:r w:rsidRPr="0056474E">
        <w:rPr>
          <w:rFonts w:asciiTheme="minorHAnsi" w:hAnsiTheme="minorHAnsi" w:cstheme="minorHAnsi"/>
          <w:color w:val="0070C0"/>
          <w:sz w:val="22"/>
          <w:szCs w:val="22"/>
          <w:lang w:val="en-GB"/>
        </w:rPr>
        <w:t xml:space="preserve">Decisions/Actions Taken by the </w:t>
      </w:r>
      <w:r w:rsidR="006045B9">
        <w:rPr>
          <w:rFonts w:asciiTheme="minorHAnsi" w:hAnsiTheme="minorHAnsi" w:cstheme="minorHAnsi"/>
          <w:color w:val="0070C0"/>
          <w:sz w:val="22"/>
          <w:szCs w:val="22"/>
          <w:lang w:val="en-GB"/>
        </w:rPr>
        <w:t>Committee</w:t>
      </w:r>
      <w:r w:rsidRPr="0056474E">
        <w:rPr>
          <w:rFonts w:asciiTheme="minorHAnsi" w:hAnsiTheme="minorHAnsi" w:cstheme="minorHAnsi"/>
          <w:color w:val="0070C0"/>
          <w:sz w:val="22"/>
          <w:szCs w:val="22"/>
          <w:lang w:val="en-GB"/>
        </w:rPr>
        <w:t xml:space="preserve"> in Blue</w:t>
      </w:r>
    </w:p>
    <w:p w14:paraId="30F9F37E" w14:textId="77777777" w:rsidR="00B21ACF" w:rsidRPr="0056474E" w:rsidRDefault="00B21ACF" w:rsidP="00B21ACF">
      <w:pPr>
        <w:pStyle w:val="BodyText"/>
        <w:spacing w:after="0"/>
        <w:rPr>
          <w:rFonts w:asciiTheme="minorHAnsi" w:hAnsiTheme="minorHAnsi" w:cstheme="minorHAnsi"/>
          <w:color w:val="C00000"/>
          <w:sz w:val="22"/>
          <w:szCs w:val="22"/>
          <w:lang w:val="en-GB"/>
        </w:rPr>
      </w:pPr>
      <w:r w:rsidRPr="0056474E">
        <w:rPr>
          <w:rFonts w:asciiTheme="minorHAnsi" w:hAnsiTheme="minorHAnsi" w:cstheme="minorHAnsi"/>
          <w:color w:val="C00000"/>
          <w:sz w:val="22"/>
          <w:szCs w:val="22"/>
          <w:lang w:val="en-GB"/>
        </w:rPr>
        <w:t>Items Requiring Follow-up in Red</w:t>
      </w:r>
    </w:p>
    <w:p w14:paraId="75842DA9" w14:textId="77777777" w:rsidR="00B21ACF" w:rsidRPr="0056474E" w:rsidRDefault="00B21ACF" w:rsidP="00B21ACF">
      <w:pPr>
        <w:pStyle w:val="BodyText"/>
        <w:spacing w:after="0" w:line="100" w:lineRule="exact"/>
        <w:rPr>
          <w:rFonts w:asciiTheme="minorHAnsi" w:hAnsiTheme="minorHAnsi" w:cstheme="minorHAnsi"/>
          <w:sz w:val="22"/>
          <w:szCs w:val="22"/>
          <w:lang w:val="en-GB"/>
        </w:rPr>
      </w:pPr>
    </w:p>
    <w:p w14:paraId="6AD8A4F4" w14:textId="092EB31B" w:rsidR="00B21ACF" w:rsidRPr="0056474E" w:rsidRDefault="00B21ACF" w:rsidP="00A8253A">
      <w:pPr>
        <w:pStyle w:val="BodyText"/>
        <w:spacing w:after="0"/>
        <w:rPr>
          <w:rFonts w:asciiTheme="minorHAnsi" w:hAnsiTheme="minorHAnsi" w:cstheme="minorHAnsi"/>
          <w:sz w:val="22"/>
          <w:szCs w:val="22"/>
          <w:lang w:val="en-GB"/>
        </w:rPr>
      </w:pPr>
      <w:r w:rsidRPr="0056474E">
        <w:rPr>
          <w:rFonts w:asciiTheme="minorHAnsi" w:hAnsiTheme="minorHAnsi" w:cstheme="minorHAnsi"/>
          <w:b/>
          <w:sz w:val="22"/>
          <w:szCs w:val="22"/>
        </w:rPr>
        <w:t>Call to Order</w:t>
      </w:r>
      <w:r w:rsidRPr="0056474E">
        <w:rPr>
          <w:rFonts w:asciiTheme="minorHAnsi" w:hAnsiTheme="minorHAnsi" w:cstheme="minorHAnsi"/>
          <w:sz w:val="22"/>
          <w:szCs w:val="22"/>
        </w:rPr>
        <w:t xml:space="preserve">:  </w:t>
      </w:r>
      <w:r w:rsidR="00FD7B0F" w:rsidRPr="00FD7B0F">
        <w:rPr>
          <w:rFonts w:asciiTheme="minorHAnsi" w:hAnsiTheme="minorHAnsi" w:cstheme="minorHAnsi"/>
          <w:sz w:val="22"/>
          <w:szCs w:val="22"/>
        </w:rPr>
        <w:t xml:space="preserve">The meeting was called to order by </w:t>
      </w:r>
      <w:r w:rsidR="003D128E">
        <w:rPr>
          <w:rFonts w:asciiTheme="minorHAnsi" w:hAnsiTheme="minorHAnsi" w:cstheme="minorHAnsi"/>
          <w:sz w:val="22"/>
          <w:szCs w:val="22"/>
        </w:rPr>
        <w:t>Timm Schimke</w:t>
      </w:r>
      <w:r w:rsidR="009F3F33">
        <w:rPr>
          <w:rFonts w:asciiTheme="minorHAnsi" w:hAnsiTheme="minorHAnsi" w:cstheme="minorHAnsi"/>
          <w:sz w:val="22"/>
          <w:szCs w:val="22"/>
        </w:rPr>
        <w:t>, Deschutes County Department of Solid Waste Director,</w:t>
      </w:r>
      <w:r w:rsidR="00FD7B0F" w:rsidRPr="00FD7B0F">
        <w:rPr>
          <w:rFonts w:asciiTheme="minorHAnsi" w:hAnsiTheme="minorHAnsi" w:cstheme="minorHAnsi"/>
          <w:sz w:val="22"/>
          <w:szCs w:val="22"/>
        </w:rPr>
        <w:t xml:space="preserve"> at </w:t>
      </w:r>
      <w:r w:rsidR="00146261">
        <w:rPr>
          <w:rFonts w:asciiTheme="minorHAnsi" w:hAnsiTheme="minorHAnsi" w:cstheme="minorHAnsi"/>
          <w:sz w:val="22"/>
          <w:szCs w:val="22"/>
        </w:rPr>
        <w:t>1</w:t>
      </w:r>
      <w:r w:rsidR="000277DD">
        <w:rPr>
          <w:rFonts w:asciiTheme="minorHAnsi" w:hAnsiTheme="minorHAnsi" w:cstheme="minorHAnsi"/>
          <w:sz w:val="22"/>
          <w:szCs w:val="22"/>
        </w:rPr>
        <w:t>:</w:t>
      </w:r>
      <w:r w:rsidR="004B7FE2">
        <w:rPr>
          <w:rFonts w:asciiTheme="minorHAnsi" w:hAnsiTheme="minorHAnsi" w:cstheme="minorHAnsi"/>
          <w:sz w:val="22"/>
          <w:szCs w:val="22"/>
        </w:rPr>
        <w:t>35</w:t>
      </w:r>
      <w:r w:rsidR="00F2701F" w:rsidRPr="00FD7B0F">
        <w:rPr>
          <w:rFonts w:asciiTheme="minorHAnsi" w:hAnsiTheme="minorHAnsi" w:cstheme="minorHAnsi"/>
          <w:sz w:val="22"/>
          <w:szCs w:val="22"/>
        </w:rPr>
        <w:t xml:space="preserve"> </w:t>
      </w:r>
      <w:r w:rsidR="00B23E59">
        <w:rPr>
          <w:rFonts w:asciiTheme="minorHAnsi" w:hAnsiTheme="minorHAnsi" w:cstheme="minorHAnsi"/>
          <w:sz w:val="22"/>
          <w:szCs w:val="22"/>
        </w:rPr>
        <w:t>p</w:t>
      </w:r>
      <w:r w:rsidR="00FD7B0F">
        <w:rPr>
          <w:rFonts w:asciiTheme="minorHAnsi" w:hAnsiTheme="minorHAnsi" w:cstheme="minorHAnsi"/>
          <w:sz w:val="22"/>
          <w:szCs w:val="22"/>
        </w:rPr>
        <w:t>.m.</w:t>
      </w:r>
      <w:r w:rsidR="00FD18AC">
        <w:rPr>
          <w:rFonts w:asciiTheme="minorHAnsi" w:hAnsiTheme="minorHAnsi" w:cstheme="minorHAnsi"/>
          <w:sz w:val="22"/>
          <w:szCs w:val="22"/>
        </w:rPr>
        <w:t xml:space="preserve">  It </w:t>
      </w:r>
      <w:r w:rsidR="00B37150">
        <w:rPr>
          <w:rFonts w:asciiTheme="minorHAnsi" w:hAnsiTheme="minorHAnsi" w:cstheme="minorHAnsi"/>
          <w:sz w:val="22"/>
          <w:szCs w:val="22"/>
        </w:rPr>
        <w:t>was</w:t>
      </w:r>
      <w:r w:rsidR="00FD18AC">
        <w:rPr>
          <w:rFonts w:asciiTheme="minorHAnsi" w:hAnsiTheme="minorHAnsi" w:cstheme="minorHAnsi"/>
          <w:sz w:val="22"/>
          <w:szCs w:val="22"/>
        </w:rPr>
        <w:t xml:space="preserve"> noted there was</w:t>
      </w:r>
      <w:r w:rsidR="00DE0051">
        <w:rPr>
          <w:rFonts w:asciiTheme="minorHAnsi" w:hAnsiTheme="minorHAnsi" w:cstheme="minorHAnsi"/>
          <w:sz w:val="22"/>
          <w:szCs w:val="22"/>
        </w:rPr>
        <w:t xml:space="preserve"> </w:t>
      </w:r>
      <w:r w:rsidR="00092494">
        <w:rPr>
          <w:rFonts w:asciiTheme="minorHAnsi" w:hAnsiTheme="minorHAnsi" w:cstheme="minorHAnsi"/>
          <w:sz w:val="22"/>
          <w:szCs w:val="22"/>
        </w:rPr>
        <w:t xml:space="preserve">a </w:t>
      </w:r>
      <w:r w:rsidR="000B75DE">
        <w:rPr>
          <w:rFonts w:asciiTheme="minorHAnsi" w:hAnsiTheme="minorHAnsi" w:cstheme="minorHAnsi"/>
          <w:sz w:val="22"/>
          <w:szCs w:val="22"/>
        </w:rPr>
        <w:t>quorum of</w:t>
      </w:r>
      <w:r w:rsidR="00FD18AC">
        <w:rPr>
          <w:rFonts w:asciiTheme="minorHAnsi" w:hAnsiTheme="minorHAnsi" w:cstheme="minorHAnsi"/>
          <w:sz w:val="22"/>
          <w:szCs w:val="22"/>
        </w:rPr>
        <w:t xml:space="preserve"> the SWAC in attendance.</w:t>
      </w:r>
    </w:p>
    <w:p w14:paraId="143D0886" w14:textId="0A51A47B" w:rsidR="00B21ACF" w:rsidRDefault="00B21ACF" w:rsidP="00B37150">
      <w:pPr>
        <w:pStyle w:val="BodyText"/>
        <w:spacing w:after="0"/>
        <w:rPr>
          <w:rFonts w:asciiTheme="minorHAnsi" w:hAnsiTheme="minorHAnsi" w:cstheme="minorHAnsi"/>
          <w:sz w:val="22"/>
          <w:szCs w:val="22"/>
          <w:lang w:val="en-GB"/>
        </w:rPr>
      </w:pPr>
    </w:p>
    <w:p w14:paraId="4B2C5BE5" w14:textId="77777777" w:rsidR="00B37150" w:rsidRDefault="00B37150" w:rsidP="000D4DAE">
      <w:pPr>
        <w:pStyle w:val="BodyText"/>
        <w:numPr>
          <w:ilvl w:val="0"/>
          <w:numId w:val="1"/>
        </w:numPr>
        <w:spacing w:after="0"/>
        <w:rPr>
          <w:rFonts w:asciiTheme="minorHAnsi" w:hAnsiTheme="minorHAnsi" w:cstheme="minorHAnsi"/>
          <w:sz w:val="22"/>
          <w:szCs w:val="22"/>
          <w:lang w:val="en-GB"/>
        </w:rPr>
      </w:pPr>
      <w:r w:rsidRPr="00825A79">
        <w:rPr>
          <w:rFonts w:asciiTheme="minorHAnsi" w:hAnsiTheme="minorHAnsi" w:cstheme="minorHAnsi"/>
          <w:b/>
          <w:sz w:val="22"/>
          <w:szCs w:val="22"/>
        </w:rPr>
        <w:t>Welcome &amp; Introductions</w:t>
      </w:r>
      <w:r w:rsidRPr="00825A79">
        <w:rPr>
          <w:rFonts w:asciiTheme="minorHAnsi" w:hAnsiTheme="minorHAnsi" w:cstheme="minorHAnsi"/>
          <w:sz w:val="22"/>
          <w:szCs w:val="22"/>
          <w:lang w:val="en-GB"/>
        </w:rPr>
        <w:t xml:space="preserve">:  </w:t>
      </w:r>
    </w:p>
    <w:p w14:paraId="7FCE402C" w14:textId="73D8969A" w:rsidR="00B37150" w:rsidRPr="002C682C" w:rsidRDefault="00B37150" w:rsidP="00B37150">
      <w:pPr>
        <w:pStyle w:val="BodyText"/>
        <w:spacing w:after="0"/>
        <w:rPr>
          <w:rFonts w:asciiTheme="minorHAnsi" w:hAnsiTheme="minorHAnsi" w:cstheme="minorHAnsi"/>
          <w:b/>
          <w:color w:val="00B0F0"/>
          <w:sz w:val="22"/>
          <w:szCs w:val="22"/>
          <w:lang w:val="en-GB"/>
        </w:rPr>
      </w:pPr>
      <w:r w:rsidRPr="00825A79">
        <w:rPr>
          <w:rFonts w:asciiTheme="minorHAnsi" w:hAnsiTheme="minorHAnsi" w:cstheme="minorHAnsi"/>
          <w:sz w:val="22"/>
          <w:szCs w:val="22"/>
          <w:lang w:val="en-GB"/>
        </w:rPr>
        <w:t xml:space="preserve">Timm Schimke </w:t>
      </w:r>
      <w:r>
        <w:rPr>
          <w:rFonts w:asciiTheme="minorHAnsi" w:hAnsiTheme="minorHAnsi" w:cstheme="minorHAnsi"/>
          <w:sz w:val="22"/>
          <w:szCs w:val="22"/>
          <w:lang w:val="en-GB"/>
        </w:rPr>
        <w:t xml:space="preserve">opened the meeting, acknowledged the guests, and indicated there was time on the agenda for public comments.  </w:t>
      </w:r>
      <w:r w:rsidR="009062B7">
        <w:rPr>
          <w:rFonts w:asciiTheme="minorHAnsi" w:hAnsiTheme="minorHAnsi" w:cstheme="minorHAnsi"/>
          <w:sz w:val="22"/>
          <w:szCs w:val="22"/>
          <w:lang w:val="en-GB"/>
        </w:rPr>
        <w:t>As there were several</w:t>
      </w:r>
      <w:r w:rsidR="002D0DD8">
        <w:rPr>
          <w:rFonts w:asciiTheme="minorHAnsi" w:hAnsiTheme="minorHAnsi" w:cstheme="minorHAnsi"/>
          <w:sz w:val="22"/>
          <w:szCs w:val="22"/>
          <w:lang w:val="en-GB"/>
        </w:rPr>
        <w:t xml:space="preserve"> new</w:t>
      </w:r>
      <w:r w:rsidR="009062B7">
        <w:rPr>
          <w:rFonts w:asciiTheme="minorHAnsi" w:hAnsiTheme="minorHAnsi" w:cstheme="minorHAnsi"/>
          <w:sz w:val="22"/>
          <w:szCs w:val="22"/>
          <w:lang w:val="en-GB"/>
        </w:rPr>
        <w:t xml:space="preserve"> people in the room</w:t>
      </w:r>
      <w:r w:rsidR="002D0DD8">
        <w:rPr>
          <w:rFonts w:asciiTheme="minorHAnsi" w:hAnsiTheme="minorHAnsi" w:cstheme="minorHAnsi"/>
          <w:sz w:val="22"/>
          <w:szCs w:val="22"/>
          <w:lang w:val="en-GB"/>
        </w:rPr>
        <w:t>,</w:t>
      </w:r>
      <w:r w:rsidR="009062B7">
        <w:rPr>
          <w:rFonts w:asciiTheme="minorHAnsi" w:hAnsiTheme="minorHAnsi" w:cstheme="minorHAnsi"/>
          <w:sz w:val="22"/>
          <w:szCs w:val="22"/>
          <w:lang w:val="en-GB"/>
        </w:rPr>
        <w:t xml:space="preserve"> Timm asked that everyone introduce themselves. </w:t>
      </w:r>
    </w:p>
    <w:p w14:paraId="791FB5EE" w14:textId="77777777" w:rsidR="00B37150" w:rsidRPr="0056474E" w:rsidRDefault="00B37150" w:rsidP="00B37150">
      <w:pPr>
        <w:pStyle w:val="BodyText"/>
        <w:spacing w:after="0"/>
        <w:rPr>
          <w:rFonts w:asciiTheme="minorHAnsi" w:hAnsiTheme="minorHAnsi" w:cstheme="minorHAnsi"/>
          <w:sz w:val="22"/>
          <w:szCs w:val="22"/>
          <w:lang w:val="en-GB"/>
        </w:rPr>
      </w:pPr>
    </w:p>
    <w:p w14:paraId="70319501" w14:textId="334FF663" w:rsidR="00B04AB9" w:rsidRPr="00B04AB9" w:rsidRDefault="00A8253A" w:rsidP="00B37150">
      <w:pPr>
        <w:pStyle w:val="BodyText"/>
        <w:spacing w:after="0"/>
        <w:rPr>
          <w:rFonts w:asciiTheme="minorHAnsi" w:hAnsiTheme="minorHAnsi" w:cstheme="minorHAnsi"/>
          <w:sz w:val="22"/>
          <w:szCs w:val="22"/>
          <w:lang w:val="en-GB"/>
        </w:rPr>
      </w:pPr>
      <w:r>
        <w:rPr>
          <w:rFonts w:asciiTheme="minorHAnsi" w:hAnsiTheme="minorHAnsi" w:cstheme="minorHAnsi"/>
          <w:b/>
          <w:sz w:val="22"/>
          <w:szCs w:val="22"/>
        </w:rPr>
        <w:t>Review</w:t>
      </w:r>
      <w:r w:rsidR="00B04AB9">
        <w:rPr>
          <w:rFonts w:asciiTheme="minorHAnsi" w:hAnsiTheme="minorHAnsi" w:cstheme="minorHAnsi"/>
          <w:b/>
          <w:sz w:val="22"/>
          <w:szCs w:val="22"/>
        </w:rPr>
        <w:t>/Approve Minutes</w:t>
      </w:r>
      <w:r w:rsidR="002A453E">
        <w:rPr>
          <w:rFonts w:asciiTheme="minorHAnsi" w:hAnsiTheme="minorHAnsi" w:cstheme="minorHAnsi"/>
          <w:b/>
          <w:sz w:val="22"/>
          <w:szCs w:val="22"/>
        </w:rPr>
        <w:t xml:space="preserve">:  </w:t>
      </w:r>
      <w:r w:rsidR="002A453E" w:rsidRPr="002A453E">
        <w:rPr>
          <w:rFonts w:asciiTheme="minorHAnsi" w:hAnsiTheme="minorHAnsi" w:cstheme="minorHAnsi"/>
          <w:sz w:val="22"/>
          <w:szCs w:val="22"/>
        </w:rPr>
        <w:t>Timm Schimke</w:t>
      </w:r>
    </w:p>
    <w:p w14:paraId="60F54767" w14:textId="48B40E54" w:rsidR="002D0DD8" w:rsidRDefault="002D0DD8" w:rsidP="002D0DD8">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Timm Schimke asked for comments on the minutes</w:t>
      </w:r>
      <w:r w:rsidR="000C39D2">
        <w:rPr>
          <w:rFonts w:asciiTheme="minorHAnsi" w:hAnsiTheme="minorHAnsi" w:cstheme="minorHAnsi"/>
          <w:color w:val="000000" w:themeColor="text1"/>
          <w:sz w:val="22"/>
          <w:szCs w:val="22"/>
        </w:rPr>
        <w:t xml:space="preserve"> for the October 2018 to January 2019 meetings.</w:t>
      </w:r>
      <w:r>
        <w:rPr>
          <w:rFonts w:asciiTheme="minorHAnsi" w:hAnsiTheme="minorHAnsi" w:cstheme="minorHAnsi"/>
          <w:color w:val="000000" w:themeColor="text1"/>
          <w:sz w:val="22"/>
          <w:szCs w:val="22"/>
        </w:rPr>
        <w:t xml:space="preserve"> </w:t>
      </w:r>
      <w:r w:rsidRPr="00210A30">
        <w:rPr>
          <w:rFonts w:asciiTheme="minorHAnsi" w:hAnsiTheme="minorHAnsi" w:cstheme="minorHAnsi"/>
          <w:color w:val="0070C0"/>
          <w:sz w:val="22"/>
          <w:szCs w:val="22"/>
        </w:rPr>
        <w:t>Action</w:t>
      </w:r>
      <w:r w:rsidRPr="00210A30">
        <w:rPr>
          <w:rFonts w:asciiTheme="minorHAnsi" w:hAnsiTheme="minorHAnsi" w:cstheme="minorHAnsi"/>
          <w:color w:val="0070C0"/>
          <w:sz w:val="22"/>
          <w:szCs w:val="22"/>
          <w:lang w:val="en-GB"/>
        </w:rPr>
        <w:t xml:space="preserve">:  </w:t>
      </w:r>
      <w:r>
        <w:rPr>
          <w:rFonts w:asciiTheme="minorHAnsi" w:hAnsiTheme="minorHAnsi" w:cstheme="minorHAnsi"/>
          <w:color w:val="0070C0"/>
          <w:sz w:val="22"/>
          <w:szCs w:val="22"/>
        </w:rPr>
        <w:t>Erwin Swetnam</w:t>
      </w:r>
      <w:r w:rsidRPr="00210A30">
        <w:rPr>
          <w:rFonts w:asciiTheme="minorHAnsi" w:hAnsiTheme="minorHAnsi" w:cstheme="minorHAnsi"/>
          <w:color w:val="0070C0"/>
          <w:sz w:val="22"/>
          <w:szCs w:val="22"/>
        </w:rPr>
        <w:t xml:space="preserve"> made the motion and </w:t>
      </w:r>
      <w:r>
        <w:rPr>
          <w:rFonts w:asciiTheme="minorHAnsi" w:hAnsiTheme="minorHAnsi" w:cstheme="minorHAnsi"/>
          <w:color w:val="0070C0"/>
          <w:sz w:val="22"/>
          <w:szCs w:val="22"/>
        </w:rPr>
        <w:t>Bill Duerden</w:t>
      </w:r>
      <w:r w:rsidRPr="00210A30">
        <w:rPr>
          <w:rFonts w:asciiTheme="minorHAnsi" w:hAnsiTheme="minorHAnsi" w:cstheme="minorHAnsi"/>
          <w:color w:val="0070C0"/>
          <w:sz w:val="22"/>
          <w:szCs w:val="22"/>
        </w:rPr>
        <w:t xml:space="preserve"> seconded to approve the </w:t>
      </w:r>
      <w:r>
        <w:rPr>
          <w:rFonts w:asciiTheme="minorHAnsi" w:hAnsiTheme="minorHAnsi" w:cstheme="minorHAnsi"/>
          <w:color w:val="0070C0"/>
          <w:sz w:val="22"/>
          <w:szCs w:val="22"/>
        </w:rPr>
        <w:t xml:space="preserve">October 2018, November 2018 and January 2019 </w:t>
      </w:r>
      <w:r w:rsidRPr="00210A30">
        <w:rPr>
          <w:rFonts w:asciiTheme="minorHAnsi" w:hAnsiTheme="minorHAnsi" w:cstheme="minorHAnsi"/>
          <w:color w:val="0070C0"/>
          <w:sz w:val="22"/>
          <w:szCs w:val="22"/>
        </w:rPr>
        <w:t>minutes. The committee unanimously approved the minutes as written.</w:t>
      </w:r>
      <w:r>
        <w:rPr>
          <w:rFonts w:asciiTheme="minorHAnsi" w:hAnsiTheme="minorHAnsi" w:cstheme="minorHAnsi"/>
          <w:color w:val="000000" w:themeColor="text1"/>
          <w:sz w:val="22"/>
          <w:szCs w:val="22"/>
        </w:rPr>
        <w:t xml:space="preserve">  </w:t>
      </w:r>
    </w:p>
    <w:p w14:paraId="3F3C77AB" w14:textId="3CBFEFD8" w:rsidR="00151355" w:rsidRPr="00A3471D" w:rsidRDefault="00B04AB9" w:rsidP="00A3471D">
      <w:pPr>
        <w:pStyle w:val="BodyText"/>
        <w:spacing w:after="0"/>
        <w:ind w:left="360"/>
        <w:rPr>
          <w:rFonts w:asciiTheme="minorHAnsi" w:hAnsiTheme="minorHAnsi" w:cstheme="minorHAnsi"/>
          <w:sz w:val="22"/>
          <w:szCs w:val="22"/>
          <w:lang w:val="en-GB"/>
        </w:rPr>
      </w:pPr>
      <w:r>
        <w:rPr>
          <w:rFonts w:asciiTheme="minorHAnsi" w:hAnsiTheme="minorHAnsi" w:cstheme="minorHAnsi"/>
          <w:sz w:val="22"/>
          <w:szCs w:val="22"/>
        </w:rPr>
        <w:t xml:space="preserve">  </w:t>
      </w:r>
    </w:p>
    <w:p w14:paraId="2AC915D4" w14:textId="6EE6930C" w:rsidR="00BD73EA" w:rsidRDefault="00BD73EA" w:rsidP="000D4DAE">
      <w:pPr>
        <w:pStyle w:val="BodyText"/>
        <w:numPr>
          <w:ilvl w:val="0"/>
          <w:numId w:val="1"/>
        </w:numPr>
        <w:spacing w:after="0"/>
        <w:rPr>
          <w:rFonts w:asciiTheme="minorHAnsi" w:hAnsiTheme="minorHAnsi" w:cstheme="minorHAnsi"/>
          <w:b/>
          <w:sz w:val="22"/>
          <w:szCs w:val="22"/>
          <w:lang w:val="en-GB"/>
        </w:rPr>
      </w:pPr>
      <w:r>
        <w:rPr>
          <w:rFonts w:asciiTheme="minorHAnsi" w:hAnsiTheme="minorHAnsi" w:cstheme="minorHAnsi"/>
          <w:b/>
          <w:sz w:val="22"/>
          <w:szCs w:val="22"/>
          <w:lang w:val="en-GB"/>
        </w:rPr>
        <w:t xml:space="preserve">Summary of </w:t>
      </w:r>
      <w:r w:rsidR="000C39D2">
        <w:rPr>
          <w:rFonts w:asciiTheme="minorHAnsi" w:hAnsiTheme="minorHAnsi" w:cstheme="minorHAnsi"/>
          <w:b/>
          <w:sz w:val="22"/>
          <w:szCs w:val="22"/>
          <w:lang w:val="en-GB"/>
        </w:rPr>
        <w:t xml:space="preserve">Disposal Options Public Meeting: </w:t>
      </w:r>
      <w:r w:rsidR="000C39D2" w:rsidRPr="000C39D2">
        <w:rPr>
          <w:rFonts w:asciiTheme="minorHAnsi" w:hAnsiTheme="minorHAnsi" w:cstheme="minorHAnsi"/>
          <w:sz w:val="22"/>
          <w:szCs w:val="22"/>
          <w:lang w:val="en-GB"/>
        </w:rPr>
        <w:t xml:space="preserve"> Doug Drennen</w:t>
      </w:r>
      <w:r w:rsidR="008A7A93">
        <w:rPr>
          <w:rFonts w:asciiTheme="minorHAnsi" w:hAnsiTheme="minorHAnsi" w:cstheme="minorHAnsi"/>
          <w:sz w:val="22"/>
          <w:szCs w:val="22"/>
          <w:lang w:val="en-GB"/>
        </w:rPr>
        <w:t xml:space="preserve"> &amp; Timm Schimke</w:t>
      </w:r>
    </w:p>
    <w:p w14:paraId="487DC143" w14:textId="13092797" w:rsidR="004611D6" w:rsidRDefault="008A7A93" w:rsidP="004611D6">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The Disposal Options public meeting was well attended with over 50 people. </w:t>
      </w:r>
      <w:r w:rsidR="004611D6">
        <w:rPr>
          <w:rFonts w:asciiTheme="minorHAnsi" w:hAnsiTheme="minorHAnsi" w:cstheme="minorHAnsi"/>
          <w:sz w:val="22"/>
          <w:szCs w:val="22"/>
          <w:lang w:val="en-GB"/>
        </w:rPr>
        <w:t xml:space="preserve">Attendees provided meeting feedback using the Disposal Options survey. </w:t>
      </w:r>
      <w:r w:rsidR="00897AA0">
        <w:rPr>
          <w:rFonts w:asciiTheme="minorHAnsi" w:hAnsiTheme="minorHAnsi" w:cstheme="minorHAnsi"/>
          <w:sz w:val="22"/>
          <w:szCs w:val="22"/>
          <w:lang w:val="en-GB"/>
        </w:rPr>
        <w:t>The survey was designed to first elicit input as to what criteria was most important to citizens and businesses rega</w:t>
      </w:r>
      <w:r w:rsidR="00F27124">
        <w:rPr>
          <w:rFonts w:asciiTheme="minorHAnsi" w:hAnsiTheme="minorHAnsi" w:cstheme="minorHAnsi"/>
          <w:sz w:val="22"/>
          <w:szCs w:val="22"/>
          <w:lang w:val="en-GB"/>
        </w:rPr>
        <w:t>rding the decision to site a</w:t>
      </w:r>
      <w:r w:rsidR="00897AA0">
        <w:rPr>
          <w:rFonts w:asciiTheme="minorHAnsi" w:hAnsiTheme="minorHAnsi" w:cstheme="minorHAnsi"/>
          <w:sz w:val="22"/>
          <w:szCs w:val="22"/>
          <w:lang w:val="en-GB"/>
        </w:rPr>
        <w:t xml:space="preserve"> new in-County </w:t>
      </w:r>
      <w:r w:rsidR="004611D6">
        <w:rPr>
          <w:rFonts w:asciiTheme="minorHAnsi" w:hAnsiTheme="minorHAnsi" w:cstheme="minorHAnsi"/>
          <w:sz w:val="22"/>
          <w:szCs w:val="22"/>
          <w:lang w:val="en-GB"/>
        </w:rPr>
        <w:t>l</w:t>
      </w:r>
      <w:r w:rsidR="00897AA0">
        <w:rPr>
          <w:rFonts w:asciiTheme="minorHAnsi" w:hAnsiTheme="minorHAnsi" w:cstheme="minorHAnsi"/>
          <w:sz w:val="22"/>
          <w:szCs w:val="22"/>
          <w:lang w:val="en-GB"/>
        </w:rPr>
        <w:t xml:space="preserve">andfill or to transport waste out of County to an </w:t>
      </w:r>
      <w:r w:rsidR="00897AA0">
        <w:rPr>
          <w:rFonts w:asciiTheme="minorHAnsi" w:hAnsiTheme="minorHAnsi" w:cstheme="minorHAnsi"/>
          <w:sz w:val="22"/>
          <w:szCs w:val="22"/>
          <w:lang w:val="en-GB"/>
        </w:rPr>
        <w:lastRenderedPageBreak/>
        <w:t xml:space="preserve">existing regional landfill. </w:t>
      </w:r>
      <w:r w:rsidR="004611D6">
        <w:rPr>
          <w:rFonts w:asciiTheme="minorHAnsi" w:hAnsiTheme="minorHAnsi" w:cstheme="minorHAnsi"/>
          <w:sz w:val="22"/>
          <w:szCs w:val="22"/>
          <w:lang w:val="en-GB"/>
        </w:rPr>
        <w:t>The survey also asked if there was a preference of siting a new in-County landfill versus long haul to a regional landfill.</w:t>
      </w:r>
    </w:p>
    <w:p w14:paraId="591A6C1A" w14:textId="77777777" w:rsidR="004611D6" w:rsidRDefault="004611D6" w:rsidP="000C39D2">
      <w:pPr>
        <w:pStyle w:val="BodyText"/>
        <w:spacing w:after="0"/>
        <w:rPr>
          <w:rFonts w:asciiTheme="minorHAnsi" w:hAnsiTheme="minorHAnsi" w:cstheme="minorHAnsi"/>
          <w:sz w:val="22"/>
          <w:szCs w:val="22"/>
          <w:lang w:val="en-GB"/>
        </w:rPr>
      </w:pPr>
    </w:p>
    <w:p w14:paraId="61B735C5" w14:textId="02FD17A1" w:rsidR="008A7A93" w:rsidRDefault="004611D6" w:rsidP="000C39D2">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The County </w:t>
      </w:r>
      <w:r w:rsidR="00BD73EA">
        <w:rPr>
          <w:rFonts w:asciiTheme="minorHAnsi" w:hAnsiTheme="minorHAnsi" w:cstheme="minorHAnsi"/>
          <w:sz w:val="22"/>
          <w:szCs w:val="22"/>
          <w:lang w:val="en-GB"/>
        </w:rPr>
        <w:t xml:space="preserve">received </w:t>
      </w:r>
      <w:r>
        <w:rPr>
          <w:rFonts w:asciiTheme="minorHAnsi" w:hAnsiTheme="minorHAnsi" w:cstheme="minorHAnsi"/>
          <w:sz w:val="22"/>
          <w:szCs w:val="22"/>
          <w:lang w:val="en-GB"/>
        </w:rPr>
        <w:t xml:space="preserve">42 </w:t>
      </w:r>
      <w:r w:rsidR="00ED2BC2">
        <w:rPr>
          <w:rFonts w:asciiTheme="minorHAnsi" w:hAnsiTheme="minorHAnsi" w:cstheme="minorHAnsi"/>
          <w:sz w:val="22"/>
          <w:szCs w:val="22"/>
          <w:lang w:val="en-GB"/>
        </w:rPr>
        <w:t xml:space="preserve">survey </w:t>
      </w:r>
      <w:r>
        <w:rPr>
          <w:rFonts w:asciiTheme="minorHAnsi" w:hAnsiTheme="minorHAnsi" w:cstheme="minorHAnsi"/>
          <w:sz w:val="22"/>
          <w:szCs w:val="22"/>
          <w:lang w:val="en-GB"/>
        </w:rPr>
        <w:t>r</w:t>
      </w:r>
      <w:r w:rsidR="00BD73EA">
        <w:rPr>
          <w:rFonts w:asciiTheme="minorHAnsi" w:hAnsiTheme="minorHAnsi" w:cstheme="minorHAnsi"/>
          <w:sz w:val="22"/>
          <w:szCs w:val="22"/>
          <w:lang w:val="en-GB"/>
        </w:rPr>
        <w:t xml:space="preserve">esponses </w:t>
      </w:r>
      <w:r>
        <w:rPr>
          <w:rFonts w:asciiTheme="minorHAnsi" w:hAnsiTheme="minorHAnsi" w:cstheme="minorHAnsi"/>
          <w:sz w:val="22"/>
          <w:szCs w:val="22"/>
          <w:lang w:val="en-GB"/>
        </w:rPr>
        <w:t>from the meeting and online submittals. E</w:t>
      </w:r>
      <w:r w:rsidR="00897AA0">
        <w:rPr>
          <w:rFonts w:asciiTheme="minorHAnsi" w:hAnsiTheme="minorHAnsi" w:cstheme="minorHAnsi"/>
          <w:sz w:val="22"/>
          <w:szCs w:val="22"/>
          <w:lang w:val="en-GB"/>
        </w:rPr>
        <w:t xml:space="preserve">nvironmental considerations were most important followed by cost effectiveness. </w:t>
      </w:r>
      <w:r w:rsidR="00BD73EA">
        <w:rPr>
          <w:rFonts w:asciiTheme="minorHAnsi" w:hAnsiTheme="minorHAnsi" w:cstheme="minorHAnsi"/>
          <w:sz w:val="22"/>
          <w:szCs w:val="22"/>
          <w:lang w:val="en-GB"/>
        </w:rPr>
        <w:t>K</w:t>
      </w:r>
      <w:r w:rsidR="00897AA0">
        <w:rPr>
          <w:rFonts w:asciiTheme="minorHAnsi" w:hAnsiTheme="minorHAnsi" w:cstheme="minorHAnsi"/>
          <w:sz w:val="22"/>
          <w:szCs w:val="22"/>
          <w:lang w:val="en-GB"/>
        </w:rPr>
        <w:t xml:space="preserve">TVZ, a local </w:t>
      </w:r>
      <w:r w:rsidR="00E358DC">
        <w:rPr>
          <w:rFonts w:asciiTheme="minorHAnsi" w:hAnsiTheme="minorHAnsi" w:cstheme="minorHAnsi"/>
          <w:sz w:val="22"/>
          <w:szCs w:val="22"/>
          <w:lang w:val="en-GB"/>
        </w:rPr>
        <w:t xml:space="preserve">television </w:t>
      </w:r>
      <w:r w:rsidR="00897AA0">
        <w:rPr>
          <w:rFonts w:asciiTheme="minorHAnsi" w:hAnsiTheme="minorHAnsi" w:cstheme="minorHAnsi"/>
          <w:sz w:val="22"/>
          <w:szCs w:val="22"/>
          <w:lang w:val="en-GB"/>
        </w:rPr>
        <w:t>station</w:t>
      </w:r>
      <w:r w:rsidR="00092494">
        <w:rPr>
          <w:rFonts w:asciiTheme="minorHAnsi" w:hAnsiTheme="minorHAnsi" w:cstheme="minorHAnsi"/>
          <w:sz w:val="22"/>
          <w:szCs w:val="22"/>
          <w:lang w:val="en-GB"/>
        </w:rPr>
        <w:t>,</w:t>
      </w:r>
      <w:r w:rsidR="00897AA0">
        <w:rPr>
          <w:rFonts w:asciiTheme="minorHAnsi" w:hAnsiTheme="minorHAnsi" w:cstheme="minorHAnsi"/>
          <w:sz w:val="22"/>
          <w:szCs w:val="22"/>
          <w:lang w:val="en-GB"/>
        </w:rPr>
        <w:t xml:space="preserve"> </w:t>
      </w:r>
      <w:r w:rsidR="00ED2BC2">
        <w:rPr>
          <w:rFonts w:asciiTheme="minorHAnsi" w:hAnsiTheme="minorHAnsi" w:cstheme="minorHAnsi"/>
          <w:sz w:val="22"/>
          <w:szCs w:val="22"/>
          <w:lang w:val="en-GB"/>
        </w:rPr>
        <w:t xml:space="preserve">also </w:t>
      </w:r>
      <w:r w:rsidR="00897AA0">
        <w:rPr>
          <w:rFonts w:asciiTheme="minorHAnsi" w:hAnsiTheme="minorHAnsi" w:cstheme="minorHAnsi"/>
          <w:sz w:val="22"/>
          <w:szCs w:val="22"/>
          <w:lang w:val="en-GB"/>
        </w:rPr>
        <w:t xml:space="preserve">conducted its own </w:t>
      </w:r>
      <w:r w:rsidR="00ED2BC2">
        <w:rPr>
          <w:rFonts w:asciiTheme="minorHAnsi" w:hAnsiTheme="minorHAnsi" w:cstheme="minorHAnsi"/>
          <w:sz w:val="22"/>
          <w:szCs w:val="22"/>
          <w:lang w:val="en-GB"/>
        </w:rPr>
        <w:t>online poll asking people where trash should go once Knott Landfill in Bend is full – either to a new local site or out of the county</w:t>
      </w:r>
      <w:r w:rsidR="00897AA0">
        <w:rPr>
          <w:rFonts w:asciiTheme="minorHAnsi" w:hAnsiTheme="minorHAnsi" w:cstheme="minorHAnsi"/>
          <w:sz w:val="22"/>
          <w:szCs w:val="22"/>
          <w:lang w:val="en-GB"/>
        </w:rPr>
        <w:t xml:space="preserve">. </w:t>
      </w:r>
    </w:p>
    <w:p w14:paraId="3C6547CD" w14:textId="77777777" w:rsidR="008A7A93" w:rsidRDefault="008A7A93" w:rsidP="000C39D2">
      <w:pPr>
        <w:pStyle w:val="BodyText"/>
        <w:spacing w:after="0"/>
        <w:rPr>
          <w:rFonts w:asciiTheme="minorHAnsi" w:hAnsiTheme="minorHAnsi" w:cstheme="minorHAnsi"/>
          <w:sz w:val="22"/>
          <w:szCs w:val="22"/>
          <w:lang w:val="en-GB"/>
        </w:rPr>
      </w:pPr>
    </w:p>
    <w:p w14:paraId="1896A53A" w14:textId="46401E69" w:rsidR="00BD73EA" w:rsidRDefault="00897AA0" w:rsidP="000C39D2">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Ti</w:t>
      </w:r>
      <w:r w:rsidR="00ED2BC2">
        <w:rPr>
          <w:rFonts w:asciiTheme="minorHAnsi" w:hAnsiTheme="minorHAnsi" w:cstheme="minorHAnsi"/>
          <w:sz w:val="22"/>
          <w:szCs w:val="22"/>
          <w:lang w:val="en-GB"/>
        </w:rPr>
        <w:t>mm stated that both the County survey a</w:t>
      </w:r>
      <w:r>
        <w:rPr>
          <w:rFonts w:asciiTheme="minorHAnsi" w:hAnsiTheme="minorHAnsi" w:cstheme="minorHAnsi"/>
          <w:sz w:val="22"/>
          <w:szCs w:val="22"/>
          <w:lang w:val="en-GB"/>
        </w:rPr>
        <w:t xml:space="preserve">nd the KTVZ </w:t>
      </w:r>
      <w:r w:rsidR="00ED2BC2">
        <w:rPr>
          <w:rFonts w:asciiTheme="minorHAnsi" w:hAnsiTheme="minorHAnsi" w:cstheme="minorHAnsi"/>
          <w:sz w:val="22"/>
          <w:szCs w:val="22"/>
          <w:lang w:val="en-GB"/>
        </w:rPr>
        <w:t>poll show the majority of people</w:t>
      </w:r>
      <w:r w:rsidR="00E358DC">
        <w:rPr>
          <w:rFonts w:asciiTheme="minorHAnsi" w:hAnsiTheme="minorHAnsi" w:cstheme="minorHAnsi"/>
          <w:sz w:val="22"/>
          <w:szCs w:val="22"/>
          <w:lang w:val="en-GB"/>
        </w:rPr>
        <w:t xml:space="preserve"> (</w:t>
      </w:r>
      <w:r w:rsidR="00ED2BC2">
        <w:rPr>
          <w:rFonts w:asciiTheme="minorHAnsi" w:hAnsiTheme="minorHAnsi" w:cstheme="minorHAnsi"/>
          <w:sz w:val="22"/>
          <w:szCs w:val="22"/>
          <w:lang w:val="en-GB"/>
        </w:rPr>
        <w:t>70-75%</w:t>
      </w:r>
      <w:r w:rsidR="00E358DC">
        <w:rPr>
          <w:rFonts w:asciiTheme="minorHAnsi" w:hAnsiTheme="minorHAnsi" w:cstheme="minorHAnsi"/>
          <w:sz w:val="22"/>
          <w:szCs w:val="22"/>
          <w:lang w:val="en-GB"/>
        </w:rPr>
        <w:t xml:space="preserve"> of respondents)</w:t>
      </w:r>
      <w:r w:rsidR="00ED2BC2">
        <w:rPr>
          <w:rFonts w:asciiTheme="minorHAnsi" w:hAnsiTheme="minorHAnsi" w:cstheme="minorHAnsi"/>
          <w:sz w:val="22"/>
          <w:szCs w:val="22"/>
          <w:lang w:val="en-GB"/>
        </w:rPr>
        <w:t xml:space="preserve"> lean toward a new in-County landfill. </w:t>
      </w:r>
      <w:r w:rsidR="00101D93">
        <w:rPr>
          <w:rFonts w:asciiTheme="minorHAnsi" w:hAnsiTheme="minorHAnsi" w:cstheme="minorHAnsi"/>
          <w:sz w:val="22"/>
          <w:szCs w:val="22"/>
          <w:lang w:val="en-GB"/>
        </w:rPr>
        <w:t xml:space="preserve">As these are unscientific </w:t>
      </w:r>
      <w:r w:rsidR="00B52953">
        <w:rPr>
          <w:rFonts w:asciiTheme="minorHAnsi" w:hAnsiTheme="minorHAnsi" w:cstheme="minorHAnsi"/>
          <w:sz w:val="22"/>
          <w:szCs w:val="22"/>
          <w:lang w:val="en-GB"/>
        </w:rPr>
        <w:t>survey</w:t>
      </w:r>
      <w:r w:rsidR="00101D93">
        <w:rPr>
          <w:rFonts w:asciiTheme="minorHAnsi" w:hAnsiTheme="minorHAnsi" w:cstheme="minorHAnsi"/>
          <w:sz w:val="22"/>
          <w:szCs w:val="22"/>
          <w:lang w:val="en-GB"/>
        </w:rPr>
        <w:t>s</w:t>
      </w:r>
      <w:bookmarkStart w:id="0" w:name="_GoBack"/>
      <w:bookmarkEnd w:id="0"/>
      <w:r w:rsidR="00101D93">
        <w:rPr>
          <w:rFonts w:asciiTheme="minorHAnsi" w:hAnsiTheme="minorHAnsi" w:cstheme="minorHAnsi"/>
          <w:sz w:val="22"/>
          <w:szCs w:val="22"/>
          <w:lang w:val="en-GB"/>
        </w:rPr>
        <w:t>,</w:t>
      </w:r>
      <w:r w:rsidR="00B52953">
        <w:rPr>
          <w:rFonts w:asciiTheme="minorHAnsi" w:hAnsiTheme="minorHAnsi" w:cstheme="minorHAnsi"/>
          <w:sz w:val="22"/>
          <w:szCs w:val="22"/>
          <w:lang w:val="en-GB"/>
        </w:rPr>
        <w:t xml:space="preserve"> as the </w:t>
      </w:r>
      <w:r w:rsidR="00B52953" w:rsidRPr="00ED2BC2">
        <w:rPr>
          <w:rFonts w:asciiTheme="minorHAnsi" w:hAnsiTheme="minorHAnsi" w:cstheme="minorHAnsi"/>
          <w:sz w:val="22"/>
          <w:szCs w:val="22"/>
          <w:lang w:val="en-GB"/>
        </w:rPr>
        <w:t>County moves forward with implementation</w:t>
      </w:r>
      <w:r w:rsidR="00E358DC">
        <w:rPr>
          <w:rFonts w:asciiTheme="minorHAnsi" w:hAnsiTheme="minorHAnsi" w:cstheme="minorHAnsi"/>
          <w:sz w:val="22"/>
          <w:szCs w:val="22"/>
          <w:lang w:val="en-GB"/>
        </w:rPr>
        <w:t>,</w:t>
      </w:r>
      <w:r w:rsidR="00B52953" w:rsidRPr="00ED2BC2">
        <w:rPr>
          <w:rFonts w:asciiTheme="minorHAnsi" w:hAnsiTheme="minorHAnsi" w:cstheme="minorHAnsi"/>
          <w:sz w:val="22"/>
          <w:szCs w:val="22"/>
          <w:lang w:val="en-GB"/>
        </w:rPr>
        <w:t xml:space="preserve"> </w:t>
      </w:r>
      <w:r w:rsidR="00ED2BC2" w:rsidRPr="00ED2BC2">
        <w:rPr>
          <w:rFonts w:asciiTheme="minorHAnsi" w:hAnsiTheme="minorHAnsi" w:cstheme="minorHAnsi"/>
          <w:sz w:val="22"/>
          <w:szCs w:val="22"/>
          <w:lang w:val="en-GB"/>
        </w:rPr>
        <w:t xml:space="preserve">an additional </w:t>
      </w:r>
      <w:r w:rsidR="00101D93">
        <w:rPr>
          <w:rFonts w:asciiTheme="minorHAnsi" w:hAnsiTheme="minorHAnsi" w:cstheme="minorHAnsi"/>
          <w:sz w:val="22"/>
          <w:szCs w:val="22"/>
          <w:lang w:val="en-GB"/>
        </w:rPr>
        <w:t xml:space="preserve">more </w:t>
      </w:r>
      <w:r w:rsidR="00ED2BC2" w:rsidRPr="00ED2BC2">
        <w:rPr>
          <w:rFonts w:asciiTheme="minorHAnsi" w:hAnsiTheme="minorHAnsi" w:cstheme="minorHAnsi"/>
          <w:sz w:val="22"/>
          <w:szCs w:val="22"/>
          <w:lang w:val="en-GB"/>
        </w:rPr>
        <w:t>extensive survey</w:t>
      </w:r>
      <w:r w:rsidR="00B52953" w:rsidRPr="00ED2BC2">
        <w:rPr>
          <w:rFonts w:asciiTheme="minorHAnsi" w:hAnsiTheme="minorHAnsi" w:cstheme="minorHAnsi"/>
          <w:sz w:val="22"/>
          <w:szCs w:val="22"/>
          <w:lang w:val="en-GB"/>
        </w:rPr>
        <w:t xml:space="preserve"> may be used</w:t>
      </w:r>
      <w:r w:rsidR="00ED2BC2" w:rsidRPr="00ED2BC2">
        <w:rPr>
          <w:rFonts w:asciiTheme="minorHAnsi" w:hAnsiTheme="minorHAnsi" w:cstheme="minorHAnsi"/>
          <w:sz w:val="22"/>
          <w:szCs w:val="22"/>
          <w:lang w:val="en-GB"/>
        </w:rPr>
        <w:t xml:space="preserve"> and mass publicized</w:t>
      </w:r>
      <w:r w:rsidR="00B52953" w:rsidRPr="00ED2BC2">
        <w:rPr>
          <w:rFonts w:asciiTheme="minorHAnsi" w:hAnsiTheme="minorHAnsi" w:cstheme="minorHAnsi"/>
          <w:sz w:val="22"/>
          <w:szCs w:val="22"/>
          <w:lang w:val="en-GB"/>
        </w:rPr>
        <w:t>.</w:t>
      </w:r>
    </w:p>
    <w:p w14:paraId="3461026F" w14:textId="02D74C4C" w:rsidR="002A453E" w:rsidRPr="00223F37" w:rsidRDefault="00BD73EA" w:rsidP="00BD73EA">
      <w:pPr>
        <w:pStyle w:val="BodyText"/>
        <w:spacing w:after="0"/>
        <w:ind w:left="360"/>
        <w:rPr>
          <w:rFonts w:asciiTheme="minorHAnsi" w:hAnsiTheme="minorHAnsi" w:cstheme="minorHAnsi"/>
          <w:b/>
          <w:sz w:val="22"/>
          <w:szCs w:val="22"/>
          <w:lang w:val="en-GB"/>
        </w:rPr>
      </w:pPr>
      <w:r>
        <w:rPr>
          <w:rFonts w:asciiTheme="minorHAnsi" w:hAnsiTheme="minorHAnsi" w:cstheme="minorHAnsi"/>
          <w:sz w:val="22"/>
          <w:szCs w:val="22"/>
          <w:lang w:val="en-GB"/>
        </w:rPr>
        <w:t xml:space="preserve">  </w:t>
      </w:r>
    </w:p>
    <w:p w14:paraId="5E8AE0F9" w14:textId="15F92426" w:rsidR="00B52953" w:rsidRPr="00B52953" w:rsidRDefault="00EC0D22" w:rsidP="000D4DAE">
      <w:pPr>
        <w:pStyle w:val="BodyText"/>
        <w:numPr>
          <w:ilvl w:val="0"/>
          <w:numId w:val="1"/>
        </w:numPr>
        <w:spacing w:after="0"/>
        <w:rPr>
          <w:rFonts w:asciiTheme="minorHAnsi" w:hAnsiTheme="minorHAnsi" w:cstheme="minorHAnsi"/>
          <w:sz w:val="22"/>
          <w:szCs w:val="22"/>
          <w:lang w:val="en-GB"/>
        </w:rPr>
      </w:pPr>
      <w:r>
        <w:rPr>
          <w:rFonts w:asciiTheme="minorHAnsi" w:hAnsiTheme="minorHAnsi" w:cstheme="minorHAnsi"/>
          <w:b/>
          <w:sz w:val="22"/>
          <w:szCs w:val="22"/>
          <w:lang w:val="en-GB"/>
        </w:rPr>
        <w:t>Chapter 7 – Draft Recommendations/Discussion:</w:t>
      </w:r>
      <w:r w:rsidR="00B52953">
        <w:rPr>
          <w:rFonts w:asciiTheme="minorHAnsi" w:hAnsiTheme="minorHAnsi" w:cstheme="minorHAnsi"/>
          <w:b/>
          <w:sz w:val="22"/>
          <w:szCs w:val="22"/>
          <w:lang w:val="en-GB"/>
        </w:rPr>
        <w:t xml:space="preserve"> </w:t>
      </w:r>
    </w:p>
    <w:p w14:paraId="6A76BA07" w14:textId="28A994A0" w:rsidR="00EC0D22" w:rsidRDefault="00B52953" w:rsidP="00EC0D22">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 xml:space="preserve">Doug </w:t>
      </w:r>
      <w:r w:rsidR="00EC0D22">
        <w:rPr>
          <w:rFonts w:asciiTheme="minorHAnsi" w:hAnsiTheme="minorHAnsi" w:cstheme="minorHAnsi"/>
          <w:sz w:val="22"/>
          <w:szCs w:val="22"/>
          <w:lang w:val="en-GB"/>
        </w:rPr>
        <w:t>presented the</w:t>
      </w:r>
      <w:r>
        <w:rPr>
          <w:rFonts w:asciiTheme="minorHAnsi" w:hAnsiTheme="minorHAnsi" w:cstheme="minorHAnsi"/>
          <w:sz w:val="22"/>
          <w:szCs w:val="22"/>
          <w:lang w:val="en-GB"/>
        </w:rPr>
        <w:t xml:space="preserve"> proposed recommendations to proceed with siting a new in-County landfill. Recommendation 7.1 states the County should begin immediately to develop the siting process. The timeline to complete preliminary review of location criteria and develop the process to be used in selecting a new site requires time and involvement </w:t>
      </w:r>
      <w:r w:rsidR="00E358DC">
        <w:rPr>
          <w:rFonts w:asciiTheme="minorHAnsi" w:hAnsiTheme="minorHAnsi" w:cstheme="minorHAnsi"/>
          <w:sz w:val="22"/>
          <w:szCs w:val="22"/>
          <w:lang w:val="en-GB"/>
        </w:rPr>
        <w:t>from</w:t>
      </w:r>
      <w:r>
        <w:rPr>
          <w:rFonts w:asciiTheme="minorHAnsi" w:hAnsiTheme="minorHAnsi" w:cstheme="minorHAnsi"/>
          <w:sz w:val="22"/>
          <w:szCs w:val="22"/>
          <w:lang w:val="en-GB"/>
        </w:rPr>
        <w:t xml:space="preserve"> agencies and the public.</w:t>
      </w:r>
      <w:r w:rsidR="00EC0D22">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There were questions </w:t>
      </w:r>
      <w:r w:rsidR="007D3560">
        <w:rPr>
          <w:rFonts w:asciiTheme="minorHAnsi" w:hAnsiTheme="minorHAnsi" w:cstheme="minorHAnsi"/>
          <w:sz w:val="22"/>
          <w:szCs w:val="22"/>
          <w:lang w:val="en-GB"/>
        </w:rPr>
        <w:t xml:space="preserve">as to why we were </w:t>
      </w:r>
      <w:r>
        <w:rPr>
          <w:rFonts w:asciiTheme="minorHAnsi" w:hAnsiTheme="minorHAnsi" w:cstheme="minorHAnsi"/>
          <w:sz w:val="22"/>
          <w:szCs w:val="22"/>
          <w:lang w:val="en-GB"/>
        </w:rPr>
        <w:t>not start</w:t>
      </w:r>
      <w:r w:rsidR="007D3560">
        <w:rPr>
          <w:rFonts w:asciiTheme="minorHAnsi" w:hAnsiTheme="minorHAnsi" w:cstheme="minorHAnsi"/>
          <w:sz w:val="22"/>
          <w:szCs w:val="22"/>
          <w:lang w:val="en-GB"/>
        </w:rPr>
        <w:t>ing</w:t>
      </w:r>
      <w:r>
        <w:rPr>
          <w:rFonts w:asciiTheme="minorHAnsi" w:hAnsiTheme="minorHAnsi" w:cstheme="minorHAnsi"/>
          <w:sz w:val="22"/>
          <w:szCs w:val="22"/>
          <w:lang w:val="en-GB"/>
        </w:rPr>
        <w:t xml:space="preserve"> immediately. He stated there is no formal siting mode</w:t>
      </w:r>
      <w:r w:rsidR="00092494">
        <w:rPr>
          <w:rFonts w:asciiTheme="minorHAnsi" w:hAnsiTheme="minorHAnsi" w:cstheme="minorHAnsi"/>
          <w:sz w:val="22"/>
          <w:szCs w:val="22"/>
          <w:lang w:val="en-GB"/>
        </w:rPr>
        <w:t>l</w:t>
      </w:r>
      <w:r>
        <w:rPr>
          <w:rFonts w:asciiTheme="minorHAnsi" w:hAnsiTheme="minorHAnsi" w:cstheme="minorHAnsi"/>
          <w:sz w:val="22"/>
          <w:szCs w:val="22"/>
          <w:lang w:val="en-GB"/>
        </w:rPr>
        <w:t xml:space="preserve"> or</w:t>
      </w:r>
      <w:r w:rsidR="00092494">
        <w:rPr>
          <w:rFonts w:asciiTheme="minorHAnsi" w:hAnsiTheme="minorHAnsi" w:cstheme="minorHAnsi"/>
          <w:sz w:val="22"/>
          <w:szCs w:val="22"/>
          <w:lang w:val="en-GB"/>
        </w:rPr>
        <w:t xml:space="preserve"> set</w:t>
      </w:r>
      <w:r>
        <w:rPr>
          <w:rFonts w:asciiTheme="minorHAnsi" w:hAnsiTheme="minorHAnsi" w:cstheme="minorHAnsi"/>
          <w:sz w:val="22"/>
          <w:szCs w:val="22"/>
          <w:lang w:val="en-GB"/>
        </w:rPr>
        <w:t xml:space="preserve"> procedures to follow and the County should take </w:t>
      </w:r>
      <w:r w:rsidR="00301F0C">
        <w:rPr>
          <w:rFonts w:asciiTheme="minorHAnsi" w:hAnsiTheme="minorHAnsi" w:cstheme="minorHAnsi"/>
          <w:sz w:val="22"/>
          <w:szCs w:val="22"/>
          <w:lang w:val="en-GB"/>
        </w:rPr>
        <w:t>its</w:t>
      </w:r>
      <w:r>
        <w:rPr>
          <w:rFonts w:asciiTheme="minorHAnsi" w:hAnsiTheme="minorHAnsi" w:cstheme="minorHAnsi"/>
          <w:sz w:val="22"/>
          <w:szCs w:val="22"/>
          <w:lang w:val="en-GB"/>
        </w:rPr>
        <w:t xml:space="preserve"> time to </w:t>
      </w:r>
      <w:r w:rsidR="00EC0D22">
        <w:rPr>
          <w:rFonts w:asciiTheme="minorHAnsi" w:hAnsiTheme="minorHAnsi" w:cstheme="minorHAnsi"/>
          <w:sz w:val="22"/>
          <w:szCs w:val="22"/>
          <w:lang w:val="en-GB"/>
        </w:rPr>
        <w:t>ensure</w:t>
      </w:r>
      <w:r>
        <w:rPr>
          <w:rFonts w:asciiTheme="minorHAnsi" w:hAnsiTheme="minorHAnsi" w:cstheme="minorHAnsi"/>
          <w:sz w:val="22"/>
          <w:szCs w:val="22"/>
          <w:lang w:val="en-GB"/>
        </w:rPr>
        <w:t xml:space="preserve"> the approach is fully vetted before moving forward. </w:t>
      </w:r>
      <w:r w:rsidR="006E45DD">
        <w:rPr>
          <w:rFonts w:asciiTheme="minorHAnsi" w:hAnsiTheme="minorHAnsi" w:cstheme="minorHAnsi"/>
          <w:sz w:val="22"/>
          <w:szCs w:val="22"/>
          <w:lang w:val="en-GB"/>
        </w:rPr>
        <w:t xml:space="preserve">It was asked whether the recommendation should be limited to County only or possibly use the </w:t>
      </w:r>
      <w:r w:rsidR="00E358DC">
        <w:rPr>
          <w:rFonts w:asciiTheme="minorHAnsi" w:hAnsiTheme="minorHAnsi" w:cstheme="minorHAnsi"/>
          <w:sz w:val="22"/>
          <w:szCs w:val="22"/>
          <w:lang w:val="en-GB"/>
        </w:rPr>
        <w:t>term</w:t>
      </w:r>
      <w:r w:rsidR="006E45DD">
        <w:rPr>
          <w:rFonts w:asciiTheme="minorHAnsi" w:hAnsiTheme="minorHAnsi" w:cstheme="minorHAnsi"/>
          <w:sz w:val="22"/>
          <w:szCs w:val="22"/>
          <w:lang w:val="en-GB"/>
        </w:rPr>
        <w:t xml:space="preserve"> </w:t>
      </w:r>
      <w:r w:rsidR="0035535F">
        <w:rPr>
          <w:rFonts w:asciiTheme="minorHAnsi" w:hAnsiTheme="minorHAnsi" w:cstheme="minorHAnsi"/>
          <w:sz w:val="22"/>
          <w:szCs w:val="22"/>
          <w:lang w:val="en-GB"/>
        </w:rPr>
        <w:t>“</w:t>
      </w:r>
      <w:r w:rsidR="006E45DD">
        <w:rPr>
          <w:rFonts w:asciiTheme="minorHAnsi" w:hAnsiTheme="minorHAnsi" w:cstheme="minorHAnsi"/>
          <w:sz w:val="22"/>
          <w:szCs w:val="22"/>
          <w:lang w:val="en-GB"/>
        </w:rPr>
        <w:t>local landfill</w:t>
      </w:r>
      <w:r w:rsidR="0035535F">
        <w:rPr>
          <w:rFonts w:asciiTheme="minorHAnsi" w:hAnsiTheme="minorHAnsi" w:cstheme="minorHAnsi"/>
          <w:sz w:val="22"/>
          <w:szCs w:val="22"/>
          <w:lang w:val="en-GB"/>
        </w:rPr>
        <w:t>”</w:t>
      </w:r>
      <w:r w:rsidR="006E45DD">
        <w:rPr>
          <w:rFonts w:asciiTheme="minorHAnsi" w:hAnsiTheme="minorHAnsi" w:cstheme="minorHAnsi"/>
          <w:sz w:val="22"/>
          <w:szCs w:val="22"/>
          <w:lang w:val="en-GB"/>
        </w:rPr>
        <w:t xml:space="preserve"> or </w:t>
      </w:r>
      <w:r w:rsidR="0035535F">
        <w:rPr>
          <w:rFonts w:asciiTheme="minorHAnsi" w:hAnsiTheme="minorHAnsi" w:cstheme="minorHAnsi"/>
          <w:sz w:val="22"/>
          <w:szCs w:val="22"/>
          <w:lang w:val="en-GB"/>
        </w:rPr>
        <w:t>“</w:t>
      </w:r>
      <w:r w:rsidR="006E45DD">
        <w:rPr>
          <w:rFonts w:asciiTheme="minorHAnsi" w:hAnsiTheme="minorHAnsi" w:cstheme="minorHAnsi"/>
          <w:sz w:val="22"/>
          <w:szCs w:val="22"/>
          <w:lang w:val="en-GB"/>
        </w:rPr>
        <w:t>regional site.</w:t>
      </w:r>
      <w:r w:rsidR="0035535F">
        <w:rPr>
          <w:rFonts w:asciiTheme="minorHAnsi" w:hAnsiTheme="minorHAnsi" w:cstheme="minorHAnsi"/>
          <w:sz w:val="22"/>
          <w:szCs w:val="22"/>
          <w:lang w:val="en-GB"/>
        </w:rPr>
        <w:t>”</w:t>
      </w:r>
      <w:r w:rsidR="006E45DD">
        <w:rPr>
          <w:rFonts w:asciiTheme="minorHAnsi" w:hAnsiTheme="minorHAnsi" w:cstheme="minorHAnsi"/>
          <w:sz w:val="22"/>
          <w:szCs w:val="22"/>
          <w:lang w:val="en-GB"/>
        </w:rPr>
        <w:t xml:space="preserve"> Roughly </w:t>
      </w:r>
      <w:r w:rsidR="006E45DD" w:rsidRPr="0035535F">
        <w:rPr>
          <w:rFonts w:asciiTheme="minorHAnsi" w:hAnsiTheme="minorHAnsi" w:cstheme="minorHAnsi"/>
          <w:sz w:val="22"/>
          <w:szCs w:val="22"/>
          <w:lang w:val="en-GB"/>
        </w:rPr>
        <w:t>75,000+</w:t>
      </w:r>
      <w:r w:rsidR="006E45DD">
        <w:rPr>
          <w:rFonts w:asciiTheme="minorHAnsi" w:hAnsiTheme="minorHAnsi" w:cstheme="minorHAnsi"/>
          <w:sz w:val="22"/>
          <w:szCs w:val="22"/>
          <w:lang w:val="en-GB"/>
        </w:rPr>
        <w:t xml:space="preserve"> tons of out-of-county waste makes a landfill regional. After discussing</w:t>
      </w:r>
      <w:r w:rsidR="0035535F">
        <w:rPr>
          <w:rFonts w:asciiTheme="minorHAnsi" w:hAnsiTheme="minorHAnsi" w:cstheme="minorHAnsi"/>
          <w:sz w:val="22"/>
          <w:szCs w:val="22"/>
          <w:lang w:val="en-GB"/>
        </w:rPr>
        <w:t>,</w:t>
      </w:r>
      <w:r w:rsidR="006E45DD">
        <w:rPr>
          <w:rFonts w:asciiTheme="minorHAnsi" w:hAnsiTheme="minorHAnsi" w:cstheme="minorHAnsi"/>
          <w:sz w:val="22"/>
          <w:szCs w:val="22"/>
          <w:lang w:val="en-GB"/>
        </w:rPr>
        <w:t xml:space="preserve"> the language was left as proposed.</w:t>
      </w:r>
    </w:p>
    <w:p w14:paraId="1D4D8E41" w14:textId="77777777" w:rsidR="00EC0D22" w:rsidRDefault="00EC0D22" w:rsidP="00EC0D22">
      <w:pPr>
        <w:pStyle w:val="BodyText"/>
        <w:spacing w:after="0"/>
        <w:rPr>
          <w:rFonts w:asciiTheme="minorHAnsi" w:hAnsiTheme="minorHAnsi" w:cstheme="minorHAnsi"/>
          <w:sz w:val="22"/>
          <w:szCs w:val="22"/>
          <w:lang w:val="en-GB"/>
        </w:rPr>
      </w:pPr>
    </w:p>
    <w:p w14:paraId="451F1198" w14:textId="0CB792B9" w:rsidR="00B52953" w:rsidRDefault="00B52953" w:rsidP="00EC0D22">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Recommendation 7.2 states the County should begin the formal process to site a</w:t>
      </w:r>
      <w:r w:rsidR="00092494">
        <w:rPr>
          <w:rFonts w:asciiTheme="minorHAnsi" w:hAnsiTheme="minorHAnsi" w:cstheme="minorHAnsi"/>
          <w:sz w:val="22"/>
          <w:szCs w:val="22"/>
          <w:lang w:val="en-GB"/>
        </w:rPr>
        <w:t xml:space="preserve"> </w:t>
      </w:r>
      <w:r>
        <w:rPr>
          <w:rFonts w:asciiTheme="minorHAnsi" w:hAnsiTheme="minorHAnsi" w:cstheme="minorHAnsi"/>
          <w:sz w:val="22"/>
          <w:szCs w:val="22"/>
          <w:lang w:val="en-GB"/>
        </w:rPr>
        <w:t>new landfill by 2</w:t>
      </w:r>
      <w:r w:rsidR="00EC0D22">
        <w:rPr>
          <w:rFonts w:asciiTheme="minorHAnsi" w:hAnsiTheme="minorHAnsi" w:cstheme="minorHAnsi"/>
          <w:sz w:val="22"/>
          <w:szCs w:val="22"/>
          <w:lang w:val="en-GB"/>
        </w:rPr>
        <w:t>021. It was asked why that date.</w:t>
      </w:r>
      <w:r>
        <w:rPr>
          <w:rFonts w:asciiTheme="minorHAnsi" w:hAnsiTheme="minorHAnsi" w:cstheme="minorHAnsi"/>
          <w:sz w:val="22"/>
          <w:szCs w:val="22"/>
          <w:lang w:val="en-GB"/>
        </w:rPr>
        <w:t xml:space="preserve"> Doug stated the County can start at any time</w:t>
      </w:r>
      <w:r w:rsidR="00EC0D22">
        <w:rPr>
          <w:rFonts w:asciiTheme="minorHAnsi" w:hAnsiTheme="minorHAnsi" w:cstheme="minorHAnsi"/>
          <w:sz w:val="22"/>
          <w:szCs w:val="22"/>
          <w:lang w:val="en-GB"/>
        </w:rPr>
        <w:t>,</w:t>
      </w:r>
      <w:r>
        <w:rPr>
          <w:rFonts w:asciiTheme="minorHAnsi" w:hAnsiTheme="minorHAnsi" w:cstheme="minorHAnsi"/>
          <w:sz w:val="22"/>
          <w:szCs w:val="22"/>
          <w:lang w:val="en-GB"/>
        </w:rPr>
        <w:t xml:space="preserve"> but assuming it may take up to 8 years to </w:t>
      </w:r>
      <w:r w:rsidR="00BA616C">
        <w:rPr>
          <w:rFonts w:asciiTheme="minorHAnsi" w:hAnsiTheme="minorHAnsi" w:cstheme="minorHAnsi"/>
          <w:sz w:val="22"/>
          <w:szCs w:val="22"/>
          <w:lang w:val="en-GB"/>
        </w:rPr>
        <w:t>complete the process and obtain permits</w:t>
      </w:r>
      <w:r w:rsidR="00092494">
        <w:rPr>
          <w:rFonts w:asciiTheme="minorHAnsi" w:hAnsiTheme="minorHAnsi" w:cstheme="minorHAnsi"/>
          <w:sz w:val="22"/>
          <w:szCs w:val="22"/>
          <w:lang w:val="en-GB"/>
        </w:rPr>
        <w:t>,</w:t>
      </w:r>
      <w:r w:rsidR="00BA616C">
        <w:rPr>
          <w:rFonts w:asciiTheme="minorHAnsi" w:hAnsiTheme="minorHAnsi" w:cstheme="minorHAnsi"/>
          <w:sz w:val="22"/>
          <w:szCs w:val="22"/>
          <w:lang w:val="en-GB"/>
        </w:rPr>
        <w:t xml:space="preserve"> this would be the latest the process should</w:t>
      </w:r>
      <w:r w:rsidR="00092494">
        <w:rPr>
          <w:rFonts w:asciiTheme="minorHAnsi" w:hAnsiTheme="minorHAnsi" w:cstheme="minorHAnsi"/>
          <w:sz w:val="22"/>
          <w:szCs w:val="22"/>
          <w:lang w:val="en-GB"/>
        </w:rPr>
        <w:t xml:space="preserve"> begin</w:t>
      </w:r>
      <w:r w:rsidR="00BA616C">
        <w:rPr>
          <w:rFonts w:asciiTheme="minorHAnsi" w:hAnsiTheme="minorHAnsi" w:cstheme="minorHAnsi"/>
          <w:sz w:val="22"/>
          <w:szCs w:val="22"/>
          <w:lang w:val="en-GB"/>
        </w:rPr>
        <w:t>.</w:t>
      </w:r>
      <w:r w:rsidR="00092494">
        <w:rPr>
          <w:rFonts w:asciiTheme="minorHAnsi" w:hAnsiTheme="minorHAnsi" w:cstheme="minorHAnsi"/>
          <w:sz w:val="22"/>
          <w:szCs w:val="22"/>
          <w:lang w:val="en-GB"/>
        </w:rPr>
        <w:t xml:space="preserve"> A</w:t>
      </w:r>
      <w:r w:rsidR="00FE77F4">
        <w:rPr>
          <w:rFonts w:asciiTheme="minorHAnsi" w:hAnsiTheme="minorHAnsi" w:cstheme="minorHAnsi"/>
          <w:sz w:val="22"/>
          <w:szCs w:val="22"/>
          <w:lang w:val="en-GB"/>
        </w:rPr>
        <w:t>s of 2019,</w:t>
      </w:r>
      <w:r w:rsidR="00092494">
        <w:rPr>
          <w:rFonts w:asciiTheme="minorHAnsi" w:hAnsiTheme="minorHAnsi" w:cstheme="minorHAnsi"/>
          <w:sz w:val="22"/>
          <w:szCs w:val="22"/>
          <w:lang w:val="en-GB"/>
        </w:rPr>
        <w:t xml:space="preserve"> the best estimate for the remaining capacity of Knott Landfill is 10 years. </w:t>
      </w:r>
      <w:r w:rsidR="00BA616C">
        <w:rPr>
          <w:rFonts w:asciiTheme="minorHAnsi" w:hAnsiTheme="minorHAnsi" w:cstheme="minorHAnsi"/>
          <w:sz w:val="22"/>
          <w:szCs w:val="22"/>
          <w:lang w:val="en-GB"/>
        </w:rPr>
        <w:t>Doug said th</w:t>
      </w:r>
      <w:r w:rsidR="00FE77F4">
        <w:rPr>
          <w:rFonts w:asciiTheme="minorHAnsi" w:hAnsiTheme="minorHAnsi" w:cstheme="minorHAnsi"/>
          <w:sz w:val="22"/>
          <w:szCs w:val="22"/>
          <w:lang w:val="en-GB"/>
        </w:rPr>
        <w:t>e</w:t>
      </w:r>
      <w:r w:rsidR="00BA616C">
        <w:rPr>
          <w:rFonts w:asciiTheme="minorHAnsi" w:hAnsiTheme="minorHAnsi" w:cstheme="minorHAnsi"/>
          <w:sz w:val="22"/>
          <w:szCs w:val="22"/>
          <w:lang w:val="en-GB"/>
        </w:rPr>
        <w:t xml:space="preserve"> </w:t>
      </w:r>
      <w:r w:rsidR="00092494">
        <w:rPr>
          <w:rFonts w:asciiTheme="minorHAnsi" w:hAnsiTheme="minorHAnsi" w:cstheme="minorHAnsi"/>
          <w:sz w:val="22"/>
          <w:szCs w:val="22"/>
          <w:lang w:val="en-GB"/>
        </w:rPr>
        <w:t xml:space="preserve">8 year </w:t>
      </w:r>
      <w:r w:rsidR="00BA616C">
        <w:rPr>
          <w:rFonts w:asciiTheme="minorHAnsi" w:hAnsiTheme="minorHAnsi" w:cstheme="minorHAnsi"/>
          <w:sz w:val="22"/>
          <w:szCs w:val="22"/>
          <w:lang w:val="en-GB"/>
        </w:rPr>
        <w:t>schedule</w:t>
      </w:r>
      <w:r w:rsidR="00FE77F4">
        <w:rPr>
          <w:rFonts w:asciiTheme="minorHAnsi" w:hAnsiTheme="minorHAnsi" w:cstheme="minorHAnsi"/>
          <w:sz w:val="22"/>
          <w:szCs w:val="22"/>
          <w:lang w:val="en-GB"/>
        </w:rPr>
        <w:t xml:space="preserve"> is somewhat conservative and </w:t>
      </w:r>
      <w:r w:rsidR="00BA616C">
        <w:rPr>
          <w:rFonts w:asciiTheme="minorHAnsi" w:hAnsiTheme="minorHAnsi" w:cstheme="minorHAnsi"/>
          <w:sz w:val="22"/>
          <w:szCs w:val="22"/>
          <w:lang w:val="en-GB"/>
        </w:rPr>
        <w:t xml:space="preserve">assumes there could be appeals </w:t>
      </w:r>
      <w:r w:rsidR="00092494">
        <w:rPr>
          <w:rFonts w:asciiTheme="minorHAnsi" w:hAnsiTheme="minorHAnsi" w:cstheme="minorHAnsi"/>
          <w:sz w:val="22"/>
          <w:szCs w:val="22"/>
          <w:lang w:val="en-GB"/>
        </w:rPr>
        <w:t xml:space="preserve">for obtaining land use approval </w:t>
      </w:r>
      <w:r w:rsidR="00BA616C">
        <w:rPr>
          <w:rFonts w:asciiTheme="minorHAnsi" w:hAnsiTheme="minorHAnsi" w:cstheme="minorHAnsi"/>
          <w:sz w:val="22"/>
          <w:szCs w:val="22"/>
          <w:lang w:val="en-GB"/>
        </w:rPr>
        <w:t xml:space="preserve">or permits </w:t>
      </w:r>
      <w:r w:rsidR="00092494">
        <w:rPr>
          <w:rFonts w:asciiTheme="minorHAnsi" w:hAnsiTheme="minorHAnsi" w:cstheme="minorHAnsi"/>
          <w:sz w:val="22"/>
          <w:szCs w:val="22"/>
          <w:lang w:val="en-GB"/>
        </w:rPr>
        <w:t>from the State</w:t>
      </w:r>
      <w:r w:rsidR="00FE77F4">
        <w:rPr>
          <w:rFonts w:asciiTheme="minorHAnsi" w:hAnsiTheme="minorHAnsi" w:cstheme="minorHAnsi"/>
          <w:sz w:val="22"/>
          <w:szCs w:val="22"/>
          <w:lang w:val="en-GB"/>
        </w:rPr>
        <w:t>.</w:t>
      </w:r>
      <w:r w:rsidR="00092494">
        <w:rPr>
          <w:rFonts w:asciiTheme="minorHAnsi" w:hAnsiTheme="minorHAnsi" w:cstheme="minorHAnsi"/>
          <w:sz w:val="22"/>
          <w:szCs w:val="22"/>
          <w:lang w:val="en-GB"/>
        </w:rPr>
        <w:t xml:space="preserve"> </w:t>
      </w:r>
    </w:p>
    <w:p w14:paraId="7E5C700A" w14:textId="3B431CBB" w:rsidR="00BA616C" w:rsidRDefault="00BA616C" w:rsidP="00EC0D22">
      <w:pPr>
        <w:pStyle w:val="BodyText"/>
        <w:spacing w:after="0"/>
        <w:rPr>
          <w:rFonts w:asciiTheme="minorHAnsi" w:hAnsiTheme="minorHAnsi" w:cstheme="minorHAnsi"/>
          <w:sz w:val="22"/>
          <w:szCs w:val="22"/>
          <w:lang w:val="en-GB"/>
        </w:rPr>
      </w:pPr>
    </w:p>
    <w:p w14:paraId="18B1F765" w14:textId="38321480" w:rsidR="00BA616C" w:rsidRDefault="00BA616C" w:rsidP="00EC0D22">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A guest at the meeting asked about other technologies to reduce waste disposed in landfills. Timm answered that the SWMP does discuss various technologies that might be considered. At this time</w:t>
      </w:r>
      <w:r w:rsidR="00C362F2">
        <w:rPr>
          <w:rFonts w:asciiTheme="minorHAnsi" w:hAnsiTheme="minorHAnsi" w:cstheme="minorHAnsi"/>
          <w:sz w:val="22"/>
          <w:szCs w:val="22"/>
          <w:lang w:val="en-GB"/>
        </w:rPr>
        <w:t>,</w:t>
      </w:r>
      <w:r>
        <w:rPr>
          <w:rFonts w:asciiTheme="minorHAnsi" w:hAnsiTheme="minorHAnsi" w:cstheme="minorHAnsi"/>
          <w:sz w:val="22"/>
          <w:szCs w:val="22"/>
          <w:lang w:val="en-GB"/>
        </w:rPr>
        <w:t xml:space="preserve"> these technologies are not feasible</w:t>
      </w:r>
      <w:r w:rsidR="00C362F2">
        <w:rPr>
          <w:rFonts w:asciiTheme="minorHAnsi" w:hAnsiTheme="minorHAnsi" w:cstheme="minorHAnsi"/>
          <w:sz w:val="22"/>
          <w:szCs w:val="22"/>
          <w:lang w:val="en-GB"/>
        </w:rPr>
        <w:t>. T</w:t>
      </w:r>
      <w:r>
        <w:rPr>
          <w:rFonts w:asciiTheme="minorHAnsi" w:hAnsiTheme="minorHAnsi" w:cstheme="minorHAnsi"/>
          <w:sz w:val="22"/>
          <w:szCs w:val="22"/>
          <w:lang w:val="en-GB"/>
        </w:rPr>
        <w:t>he County will continue to monitor progress</w:t>
      </w:r>
      <w:r w:rsidR="005A7C6B">
        <w:rPr>
          <w:rFonts w:asciiTheme="minorHAnsi" w:hAnsiTheme="minorHAnsi" w:cstheme="minorHAnsi"/>
          <w:sz w:val="22"/>
          <w:szCs w:val="22"/>
          <w:lang w:val="en-GB"/>
        </w:rPr>
        <w:t xml:space="preserve"> </w:t>
      </w:r>
      <w:r>
        <w:rPr>
          <w:rFonts w:asciiTheme="minorHAnsi" w:hAnsiTheme="minorHAnsi" w:cstheme="minorHAnsi"/>
          <w:sz w:val="22"/>
          <w:szCs w:val="22"/>
          <w:lang w:val="en-GB"/>
        </w:rPr>
        <w:t>and c</w:t>
      </w:r>
      <w:r w:rsidR="00C362F2">
        <w:rPr>
          <w:rFonts w:asciiTheme="minorHAnsi" w:hAnsiTheme="minorHAnsi" w:cstheme="minorHAnsi"/>
          <w:sz w:val="22"/>
          <w:szCs w:val="22"/>
          <w:lang w:val="en-GB"/>
        </w:rPr>
        <w:t>ircumstances</w:t>
      </w:r>
      <w:r w:rsidR="00433BB5">
        <w:rPr>
          <w:rFonts w:asciiTheme="minorHAnsi" w:hAnsiTheme="minorHAnsi" w:cstheme="minorHAnsi"/>
          <w:sz w:val="22"/>
          <w:szCs w:val="22"/>
          <w:lang w:val="en-GB"/>
        </w:rPr>
        <w:t>,</w:t>
      </w:r>
      <w:r w:rsidR="00C362F2">
        <w:rPr>
          <w:rFonts w:asciiTheme="minorHAnsi" w:hAnsiTheme="minorHAnsi" w:cstheme="minorHAnsi"/>
          <w:sz w:val="22"/>
          <w:szCs w:val="22"/>
          <w:lang w:val="en-GB"/>
        </w:rPr>
        <w:t xml:space="preserve"> </w:t>
      </w:r>
      <w:r w:rsidR="005A7C6B">
        <w:rPr>
          <w:rFonts w:asciiTheme="minorHAnsi" w:hAnsiTheme="minorHAnsi" w:cstheme="minorHAnsi"/>
          <w:sz w:val="22"/>
          <w:szCs w:val="22"/>
          <w:lang w:val="en-GB"/>
        </w:rPr>
        <w:t xml:space="preserve">which </w:t>
      </w:r>
      <w:r w:rsidR="00C362F2">
        <w:rPr>
          <w:rFonts w:asciiTheme="minorHAnsi" w:hAnsiTheme="minorHAnsi" w:cstheme="minorHAnsi"/>
          <w:sz w:val="22"/>
          <w:szCs w:val="22"/>
          <w:lang w:val="en-GB"/>
        </w:rPr>
        <w:t>could</w:t>
      </w:r>
      <w:r w:rsidR="005A7C6B">
        <w:rPr>
          <w:rFonts w:asciiTheme="minorHAnsi" w:hAnsiTheme="minorHAnsi" w:cstheme="minorHAnsi"/>
          <w:sz w:val="22"/>
          <w:szCs w:val="22"/>
          <w:lang w:val="en-GB"/>
        </w:rPr>
        <w:t xml:space="preserve"> point</w:t>
      </w:r>
      <w:r w:rsidR="00C362F2">
        <w:rPr>
          <w:rFonts w:asciiTheme="minorHAnsi" w:hAnsiTheme="minorHAnsi" w:cstheme="minorHAnsi"/>
          <w:sz w:val="22"/>
          <w:szCs w:val="22"/>
          <w:lang w:val="en-GB"/>
        </w:rPr>
        <w:t xml:space="preserve"> to</w:t>
      </w:r>
      <w:r w:rsidR="005A7C6B">
        <w:rPr>
          <w:rFonts w:asciiTheme="minorHAnsi" w:hAnsiTheme="minorHAnsi" w:cstheme="minorHAnsi"/>
          <w:sz w:val="22"/>
          <w:szCs w:val="22"/>
          <w:lang w:val="en-GB"/>
        </w:rPr>
        <w:t>wards</w:t>
      </w:r>
      <w:r w:rsidR="00C362F2">
        <w:rPr>
          <w:rFonts w:asciiTheme="minorHAnsi" w:hAnsiTheme="minorHAnsi" w:cstheme="minorHAnsi"/>
          <w:sz w:val="22"/>
          <w:szCs w:val="22"/>
          <w:lang w:val="en-GB"/>
        </w:rPr>
        <w:t xml:space="preserve"> re</w:t>
      </w:r>
      <w:r w:rsidR="005A7C6B">
        <w:rPr>
          <w:rFonts w:asciiTheme="minorHAnsi" w:hAnsiTheme="minorHAnsi" w:cstheme="minorHAnsi"/>
          <w:sz w:val="22"/>
          <w:szCs w:val="22"/>
          <w:lang w:val="en-GB"/>
        </w:rPr>
        <w:t>-</w:t>
      </w:r>
      <w:r>
        <w:rPr>
          <w:rFonts w:asciiTheme="minorHAnsi" w:hAnsiTheme="minorHAnsi" w:cstheme="minorHAnsi"/>
          <w:sz w:val="22"/>
          <w:szCs w:val="22"/>
          <w:lang w:val="en-GB"/>
        </w:rPr>
        <w:t>evaluat</w:t>
      </w:r>
      <w:r w:rsidR="005A7C6B">
        <w:rPr>
          <w:rFonts w:asciiTheme="minorHAnsi" w:hAnsiTheme="minorHAnsi" w:cstheme="minorHAnsi"/>
          <w:sz w:val="22"/>
          <w:szCs w:val="22"/>
          <w:lang w:val="en-GB"/>
        </w:rPr>
        <w:t>ing</w:t>
      </w:r>
      <w:r>
        <w:rPr>
          <w:rFonts w:asciiTheme="minorHAnsi" w:hAnsiTheme="minorHAnsi" w:cstheme="minorHAnsi"/>
          <w:sz w:val="22"/>
          <w:szCs w:val="22"/>
          <w:lang w:val="en-GB"/>
        </w:rPr>
        <w:t xml:space="preserve"> these </w:t>
      </w:r>
      <w:r w:rsidR="00C362F2">
        <w:rPr>
          <w:rFonts w:asciiTheme="minorHAnsi" w:hAnsiTheme="minorHAnsi" w:cstheme="minorHAnsi"/>
          <w:sz w:val="22"/>
          <w:szCs w:val="22"/>
          <w:lang w:val="en-GB"/>
        </w:rPr>
        <w:t>t</w:t>
      </w:r>
      <w:r>
        <w:rPr>
          <w:rFonts w:asciiTheme="minorHAnsi" w:hAnsiTheme="minorHAnsi" w:cstheme="minorHAnsi"/>
          <w:sz w:val="22"/>
          <w:szCs w:val="22"/>
          <w:lang w:val="en-GB"/>
        </w:rPr>
        <w:t>echnologies</w:t>
      </w:r>
      <w:r w:rsidR="00433BB5">
        <w:rPr>
          <w:rFonts w:asciiTheme="minorHAnsi" w:hAnsiTheme="minorHAnsi" w:cstheme="minorHAnsi"/>
          <w:sz w:val="22"/>
          <w:szCs w:val="22"/>
          <w:lang w:val="en-GB"/>
        </w:rPr>
        <w:t xml:space="preserve"> in the future</w:t>
      </w:r>
      <w:r>
        <w:rPr>
          <w:rFonts w:asciiTheme="minorHAnsi" w:hAnsiTheme="minorHAnsi" w:cstheme="minorHAnsi"/>
          <w:sz w:val="22"/>
          <w:szCs w:val="22"/>
          <w:lang w:val="en-GB"/>
        </w:rPr>
        <w:t xml:space="preserve">. </w:t>
      </w:r>
    </w:p>
    <w:p w14:paraId="6D2F0E51" w14:textId="77777777" w:rsidR="00B52953" w:rsidRPr="00B52953" w:rsidRDefault="00B52953" w:rsidP="00EC0D22">
      <w:pPr>
        <w:pStyle w:val="BodyText"/>
        <w:spacing w:after="0"/>
        <w:rPr>
          <w:rFonts w:asciiTheme="minorHAnsi" w:hAnsiTheme="minorHAnsi" w:cstheme="minorHAnsi"/>
          <w:sz w:val="22"/>
          <w:szCs w:val="22"/>
          <w:lang w:val="en-GB"/>
        </w:rPr>
      </w:pPr>
    </w:p>
    <w:p w14:paraId="2EE76BBD" w14:textId="3930CC3B" w:rsidR="009802B4" w:rsidRPr="009802B4" w:rsidRDefault="00DE0051" w:rsidP="000D4DAE">
      <w:pPr>
        <w:pStyle w:val="BodyText"/>
        <w:numPr>
          <w:ilvl w:val="0"/>
          <w:numId w:val="1"/>
        </w:numPr>
        <w:spacing w:after="0"/>
        <w:rPr>
          <w:rFonts w:asciiTheme="minorHAnsi" w:hAnsiTheme="minorHAnsi" w:cstheme="minorHAnsi"/>
          <w:sz w:val="22"/>
          <w:szCs w:val="22"/>
          <w:lang w:val="en-GB"/>
        </w:rPr>
      </w:pPr>
      <w:r>
        <w:rPr>
          <w:rFonts w:asciiTheme="minorHAnsi" w:hAnsiTheme="minorHAnsi" w:cstheme="minorHAnsi"/>
          <w:b/>
          <w:sz w:val="22"/>
          <w:szCs w:val="22"/>
          <w:lang w:val="en-GB"/>
        </w:rPr>
        <w:t xml:space="preserve">Chapter 8 – </w:t>
      </w:r>
      <w:r w:rsidR="002C7B67">
        <w:rPr>
          <w:rFonts w:asciiTheme="minorHAnsi" w:hAnsiTheme="minorHAnsi" w:cstheme="minorHAnsi"/>
          <w:b/>
          <w:sz w:val="22"/>
          <w:szCs w:val="22"/>
          <w:lang w:val="en-GB"/>
        </w:rPr>
        <w:t>Review/Comments and Draft Recommendations:</w:t>
      </w:r>
      <w:r>
        <w:rPr>
          <w:rFonts w:asciiTheme="minorHAnsi" w:hAnsiTheme="minorHAnsi" w:cstheme="minorHAnsi"/>
          <w:b/>
          <w:sz w:val="22"/>
          <w:szCs w:val="22"/>
          <w:lang w:val="en-GB"/>
        </w:rPr>
        <w:t xml:space="preserve"> </w:t>
      </w:r>
    </w:p>
    <w:p w14:paraId="1E37ABE7" w14:textId="3A7A58F3" w:rsidR="003C6FFA" w:rsidRDefault="00DE0051" w:rsidP="002C7B67">
      <w:pPr>
        <w:pStyle w:val="BodyText"/>
        <w:spacing w:after="0"/>
        <w:rPr>
          <w:rFonts w:asciiTheme="minorHAnsi" w:hAnsiTheme="minorHAnsi" w:cstheme="minorHAnsi"/>
          <w:sz w:val="22"/>
          <w:szCs w:val="22"/>
          <w:lang w:val="en-GB"/>
        </w:rPr>
      </w:pPr>
      <w:r w:rsidRPr="00DE0051">
        <w:rPr>
          <w:rFonts w:asciiTheme="minorHAnsi" w:hAnsiTheme="minorHAnsi" w:cstheme="minorHAnsi"/>
          <w:sz w:val="22"/>
          <w:szCs w:val="22"/>
          <w:lang w:val="en-GB"/>
        </w:rPr>
        <w:t xml:space="preserve">Doug mentioned </w:t>
      </w:r>
      <w:r>
        <w:rPr>
          <w:rFonts w:asciiTheme="minorHAnsi" w:hAnsiTheme="minorHAnsi" w:cstheme="minorHAnsi"/>
          <w:sz w:val="22"/>
          <w:szCs w:val="22"/>
          <w:lang w:val="en-GB"/>
        </w:rPr>
        <w:t>Chapter 8 was</w:t>
      </w:r>
      <w:r w:rsidR="00BA616C">
        <w:rPr>
          <w:rFonts w:asciiTheme="minorHAnsi" w:hAnsiTheme="minorHAnsi" w:cstheme="minorHAnsi"/>
          <w:sz w:val="22"/>
          <w:szCs w:val="22"/>
          <w:lang w:val="en-GB"/>
        </w:rPr>
        <w:t xml:space="preserve"> reviewed at the last </w:t>
      </w:r>
      <w:r w:rsidR="00912BEA">
        <w:rPr>
          <w:rFonts w:asciiTheme="minorHAnsi" w:hAnsiTheme="minorHAnsi" w:cstheme="minorHAnsi"/>
          <w:sz w:val="22"/>
          <w:szCs w:val="22"/>
          <w:lang w:val="en-GB"/>
        </w:rPr>
        <w:t xml:space="preserve">SWAC </w:t>
      </w:r>
      <w:r w:rsidR="00301F0C">
        <w:rPr>
          <w:rFonts w:asciiTheme="minorHAnsi" w:hAnsiTheme="minorHAnsi" w:cstheme="minorHAnsi"/>
          <w:sz w:val="22"/>
          <w:szCs w:val="22"/>
          <w:lang w:val="en-GB"/>
        </w:rPr>
        <w:t>meeting</w:t>
      </w:r>
      <w:r w:rsidR="00E57F12">
        <w:rPr>
          <w:rFonts w:asciiTheme="minorHAnsi" w:hAnsiTheme="minorHAnsi" w:cstheme="minorHAnsi"/>
          <w:sz w:val="22"/>
          <w:szCs w:val="22"/>
          <w:lang w:val="en-GB"/>
        </w:rPr>
        <w:t>,</w:t>
      </w:r>
      <w:r w:rsidR="00301F0C">
        <w:rPr>
          <w:rFonts w:asciiTheme="minorHAnsi" w:hAnsiTheme="minorHAnsi" w:cstheme="minorHAnsi"/>
          <w:sz w:val="22"/>
          <w:szCs w:val="22"/>
          <w:lang w:val="en-GB"/>
        </w:rPr>
        <w:t xml:space="preserve"> but</w:t>
      </w:r>
      <w:r w:rsidR="00912BEA">
        <w:rPr>
          <w:rFonts w:asciiTheme="minorHAnsi" w:hAnsiTheme="minorHAnsi" w:cstheme="minorHAnsi"/>
          <w:sz w:val="22"/>
          <w:szCs w:val="22"/>
          <w:lang w:val="en-GB"/>
        </w:rPr>
        <w:t xml:space="preserve"> </w:t>
      </w:r>
      <w:r w:rsidR="003C6FFA">
        <w:rPr>
          <w:rFonts w:asciiTheme="minorHAnsi" w:hAnsiTheme="minorHAnsi" w:cstheme="minorHAnsi"/>
          <w:sz w:val="22"/>
          <w:szCs w:val="22"/>
          <w:lang w:val="en-GB"/>
        </w:rPr>
        <w:t xml:space="preserve">as </w:t>
      </w:r>
      <w:r w:rsidR="00056A21">
        <w:rPr>
          <w:rFonts w:asciiTheme="minorHAnsi" w:hAnsiTheme="minorHAnsi" w:cstheme="minorHAnsi"/>
          <w:sz w:val="22"/>
          <w:szCs w:val="22"/>
          <w:lang w:val="en-GB"/>
        </w:rPr>
        <w:t>s</w:t>
      </w:r>
      <w:r w:rsidR="00BA616C">
        <w:rPr>
          <w:rFonts w:asciiTheme="minorHAnsi" w:hAnsiTheme="minorHAnsi" w:cstheme="minorHAnsi"/>
          <w:sz w:val="22"/>
          <w:szCs w:val="22"/>
          <w:lang w:val="en-GB"/>
        </w:rPr>
        <w:t>everal SWAC members were not in</w:t>
      </w:r>
      <w:r w:rsidR="00056A21">
        <w:rPr>
          <w:rFonts w:asciiTheme="minorHAnsi" w:hAnsiTheme="minorHAnsi" w:cstheme="minorHAnsi"/>
          <w:sz w:val="22"/>
          <w:szCs w:val="22"/>
          <w:lang w:val="en-GB"/>
        </w:rPr>
        <w:t xml:space="preserve"> </w:t>
      </w:r>
      <w:r w:rsidR="00BA616C">
        <w:rPr>
          <w:rFonts w:asciiTheme="minorHAnsi" w:hAnsiTheme="minorHAnsi" w:cstheme="minorHAnsi"/>
          <w:sz w:val="22"/>
          <w:szCs w:val="22"/>
          <w:lang w:val="en-GB"/>
        </w:rPr>
        <w:t>attendance</w:t>
      </w:r>
      <w:r w:rsidR="005A7C6B">
        <w:rPr>
          <w:rFonts w:asciiTheme="minorHAnsi" w:hAnsiTheme="minorHAnsi" w:cstheme="minorHAnsi"/>
          <w:sz w:val="22"/>
          <w:szCs w:val="22"/>
          <w:lang w:val="en-GB"/>
        </w:rPr>
        <w:t>,</w:t>
      </w:r>
      <w:r w:rsidR="00056A21">
        <w:rPr>
          <w:rFonts w:asciiTheme="minorHAnsi" w:hAnsiTheme="minorHAnsi" w:cstheme="minorHAnsi"/>
          <w:sz w:val="22"/>
          <w:szCs w:val="22"/>
          <w:lang w:val="en-GB"/>
        </w:rPr>
        <w:t xml:space="preserve"> he would present a short overview of the chapter before discussing the recommendations. The presentation </w:t>
      </w:r>
      <w:r w:rsidR="002D0208">
        <w:rPr>
          <w:rFonts w:asciiTheme="minorHAnsi" w:hAnsiTheme="minorHAnsi" w:cstheme="minorHAnsi"/>
          <w:sz w:val="22"/>
          <w:szCs w:val="22"/>
          <w:lang w:val="en-GB"/>
        </w:rPr>
        <w:t>touched on</w:t>
      </w:r>
      <w:r w:rsidR="00056A21">
        <w:rPr>
          <w:rFonts w:asciiTheme="minorHAnsi" w:hAnsiTheme="minorHAnsi" w:cstheme="minorHAnsi"/>
          <w:sz w:val="22"/>
          <w:szCs w:val="22"/>
          <w:lang w:val="en-GB"/>
        </w:rPr>
        <w:t xml:space="preserve"> the findings of the </w:t>
      </w:r>
      <w:r w:rsidR="00912BEA">
        <w:rPr>
          <w:rFonts w:asciiTheme="minorHAnsi" w:hAnsiTheme="minorHAnsi" w:cstheme="minorHAnsi"/>
          <w:sz w:val="22"/>
          <w:szCs w:val="22"/>
          <w:lang w:val="en-GB"/>
        </w:rPr>
        <w:t>a</w:t>
      </w:r>
      <w:r w:rsidR="00056A21">
        <w:rPr>
          <w:rFonts w:asciiTheme="minorHAnsi" w:hAnsiTheme="minorHAnsi" w:cstheme="minorHAnsi"/>
          <w:sz w:val="22"/>
          <w:szCs w:val="22"/>
          <w:lang w:val="en-GB"/>
        </w:rPr>
        <w:t>dministration and</w:t>
      </w:r>
      <w:r w:rsidR="00912BEA">
        <w:rPr>
          <w:rFonts w:asciiTheme="minorHAnsi" w:hAnsiTheme="minorHAnsi" w:cstheme="minorHAnsi"/>
          <w:sz w:val="22"/>
          <w:szCs w:val="22"/>
          <w:lang w:val="en-GB"/>
        </w:rPr>
        <w:t xml:space="preserve"> f</w:t>
      </w:r>
      <w:r w:rsidR="00056A21">
        <w:rPr>
          <w:rFonts w:asciiTheme="minorHAnsi" w:hAnsiTheme="minorHAnsi" w:cstheme="minorHAnsi"/>
          <w:sz w:val="22"/>
          <w:szCs w:val="22"/>
          <w:lang w:val="en-GB"/>
        </w:rPr>
        <w:t xml:space="preserve">inancial </w:t>
      </w:r>
      <w:r w:rsidR="00912BEA">
        <w:rPr>
          <w:rFonts w:asciiTheme="minorHAnsi" w:hAnsiTheme="minorHAnsi" w:cstheme="minorHAnsi"/>
          <w:sz w:val="22"/>
          <w:szCs w:val="22"/>
          <w:lang w:val="en-GB"/>
        </w:rPr>
        <w:t>m</w:t>
      </w:r>
      <w:r w:rsidR="00056A21">
        <w:rPr>
          <w:rFonts w:asciiTheme="minorHAnsi" w:hAnsiTheme="minorHAnsi" w:cstheme="minorHAnsi"/>
          <w:sz w:val="22"/>
          <w:szCs w:val="22"/>
          <w:lang w:val="en-GB"/>
        </w:rPr>
        <w:t>anagement systems. Basically, the current management structure and coordination between the cities and County ha</w:t>
      </w:r>
      <w:r w:rsidR="00912BEA">
        <w:rPr>
          <w:rFonts w:asciiTheme="minorHAnsi" w:hAnsiTheme="minorHAnsi" w:cstheme="minorHAnsi"/>
          <w:sz w:val="22"/>
          <w:szCs w:val="22"/>
          <w:lang w:val="en-GB"/>
        </w:rPr>
        <w:t>s</w:t>
      </w:r>
      <w:r w:rsidR="00056A21">
        <w:rPr>
          <w:rFonts w:asciiTheme="minorHAnsi" w:hAnsiTheme="minorHAnsi" w:cstheme="minorHAnsi"/>
          <w:sz w:val="22"/>
          <w:szCs w:val="22"/>
          <w:lang w:val="en-GB"/>
        </w:rPr>
        <w:t xml:space="preserve"> worked well. The County has demonstrated </w:t>
      </w:r>
      <w:r w:rsidR="00301F0C">
        <w:rPr>
          <w:rFonts w:asciiTheme="minorHAnsi" w:hAnsiTheme="minorHAnsi" w:cstheme="minorHAnsi"/>
          <w:sz w:val="22"/>
          <w:szCs w:val="22"/>
          <w:lang w:val="en-GB"/>
        </w:rPr>
        <w:t>its</w:t>
      </w:r>
      <w:r w:rsidR="00056A21">
        <w:rPr>
          <w:rFonts w:asciiTheme="minorHAnsi" w:hAnsiTheme="minorHAnsi" w:cstheme="minorHAnsi"/>
          <w:sz w:val="22"/>
          <w:szCs w:val="22"/>
          <w:lang w:val="en-GB"/>
        </w:rPr>
        <w:t xml:space="preserve"> ability to operate a regional system of transfer stations and the landfill offers cost effective services. </w:t>
      </w:r>
      <w:r w:rsidR="003C6FFA">
        <w:rPr>
          <w:rFonts w:asciiTheme="minorHAnsi" w:hAnsiTheme="minorHAnsi" w:cstheme="minorHAnsi"/>
          <w:sz w:val="22"/>
          <w:szCs w:val="22"/>
          <w:lang w:val="en-GB"/>
        </w:rPr>
        <w:t xml:space="preserve">DSW operates </w:t>
      </w:r>
      <w:r w:rsidR="005A7C6B">
        <w:rPr>
          <w:rFonts w:asciiTheme="minorHAnsi" w:hAnsiTheme="minorHAnsi" w:cstheme="minorHAnsi"/>
          <w:sz w:val="22"/>
          <w:szCs w:val="22"/>
          <w:lang w:val="en-GB"/>
        </w:rPr>
        <w:t>as an</w:t>
      </w:r>
      <w:r w:rsidR="00056A21">
        <w:rPr>
          <w:rFonts w:asciiTheme="minorHAnsi" w:hAnsiTheme="minorHAnsi" w:cstheme="minorHAnsi"/>
          <w:sz w:val="22"/>
          <w:szCs w:val="22"/>
          <w:lang w:val="en-GB"/>
        </w:rPr>
        <w:t xml:space="preserve"> enterprise </w:t>
      </w:r>
      <w:r w:rsidR="00301F0C">
        <w:rPr>
          <w:rFonts w:asciiTheme="minorHAnsi" w:hAnsiTheme="minorHAnsi" w:cstheme="minorHAnsi"/>
          <w:sz w:val="22"/>
          <w:szCs w:val="22"/>
          <w:lang w:val="en-GB"/>
        </w:rPr>
        <w:t>fund</w:t>
      </w:r>
      <w:r w:rsidR="003C6FFA">
        <w:rPr>
          <w:rFonts w:asciiTheme="minorHAnsi" w:hAnsiTheme="minorHAnsi" w:cstheme="minorHAnsi"/>
          <w:sz w:val="22"/>
          <w:szCs w:val="22"/>
          <w:lang w:val="en-GB"/>
        </w:rPr>
        <w:t xml:space="preserve"> and</w:t>
      </w:r>
      <w:r w:rsidR="00056A21">
        <w:rPr>
          <w:rFonts w:asciiTheme="minorHAnsi" w:hAnsiTheme="minorHAnsi" w:cstheme="minorHAnsi"/>
          <w:sz w:val="22"/>
          <w:szCs w:val="22"/>
          <w:lang w:val="en-GB"/>
        </w:rPr>
        <w:t xml:space="preserve"> has produced a stable financial system that has managed rates effectively. </w:t>
      </w:r>
      <w:r w:rsidR="00301F0C">
        <w:rPr>
          <w:rFonts w:asciiTheme="minorHAnsi" w:hAnsiTheme="minorHAnsi" w:cstheme="minorHAnsi"/>
          <w:sz w:val="22"/>
          <w:szCs w:val="22"/>
          <w:lang w:val="en-GB"/>
        </w:rPr>
        <w:t>Also,</w:t>
      </w:r>
      <w:r w:rsidR="00056A21">
        <w:rPr>
          <w:rFonts w:asciiTheme="minorHAnsi" w:hAnsiTheme="minorHAnsi" w:cstheme="minorHAnsi"/>
          <w:sz w:val="22"/>
          <w:szCs w:val="22"/>
          <w:lang w:val="en-GB"/>
        </w:rPr>
        <w:t xml:space="preserve"> the current franchise system</w:t>
      </w:r>
      <w:r w:rsidR="0079495B">
        <w:rPr>
          <w:rFonts w:asciiTheme="minorHAnsi" w:hAnsiTheme="minorHAnsi" w:cstheme="minorHAnsi"/>
          <w:sz w:val="22"/>
          <w:szCs w:val="22"/>
          <w:lang w:val="en-GB"/>
        </w:rPr>
        <w:t>,</w:t>
      </w:r>
      <w:r w:rsidR="00056A21">
        <w:rPr>
          <w:rFonts w:asciiTheme="minorHAnsi" w:hAnsiTheme="minorHAnsi" w:cstheme="minorHAnsi"/>
          <w:sz w:val="22"/>
          <w:szCs w:val="22"/>
          <w:lang w:val="en-GB"/>
        </w:rPr>
        <w:t xml:space="preserve"> where c</w:t>
      </w:r>
      <w:r w:rsidR="0055495E">
        <w:rPr>
          <w:rFonts w:asciiTheme="minorHAnsi" w:hAnsiTheme="minorHAnsi" w:cstheme="minorHAnsi"/>
          <w:sz w:val="22"/>
          <w:szCs w:val="22"/>
          <w:lang w:val="en-GB"/>
        </w:rPr>
        <w:t>ities</w:t>
      </w:r>
      <w:r w:rsidR="00912BEA">
        <w:rPr>
          <w:rFonts w:asciiTheme="minorHAnsi" w:hAnsiTheme="minorHAnsi" w:cstheme="minorHAnsi"/>
          <w:sz w:val="22"/>
          <w:szCs w:val="22"/>
          <w:lang w:val="en-GB"/>
        </w:rPr>
        <w:t xml:space="preserve"> and </w:t>
      </w:r>
      <w:r w:rsidR="003C6FFA">
        <w:rPr>
          <w:rFonts w:asciiTheme="minorHAnsi" w:hAnsiTheme="minorHAnsi" w:cstheme="minorHAnsi"/>
          <w:sz w:val="22"/>
          <w:szCs w:val="22"/>
          <w:lang w:val="en-GB"/>
        </w:rPr>
        <w:t xml:space="preserve">the </w:t>
      </w:r>
      <w:r w:rsidR="00912BEA">
        <w:rPr>
          <w:rFonts w:asciiTheme="minorHAnsi" w:hAnsiTheme="minorHAnsi" w:cstheme="minorHAnsi"/>
          <w:sz w:val="22"/>
          <w:szCs w:val="22"/>
          <w:lang w:val="en-GB"/>
        </w:rPr>
        <w:t>County</w:t>
      </w:r>
      <w:r w:rsidR="00056A21">
        <w:rPr>
          <w:rFonts w:asciiTheme="minorHAnsi" w:hAnsiTheme="minorHAnsi" w:cstheme="minorHAnsi"/>
          <w:sz w:val="22"/>
          <w:szCs w:val="22"/>
          <w:lang w:val="en-GB"/>
        </w:rPr>
        <w:t xml:space="preserve"> work with private collection companies</w:t>
      </w:r>
      <w:r w:rsidR="003C6FFA">
        <w:rPr>
          <w:rFonts w:asciiTheme="minorHAnsi" w:hAnsiTheme="minorHAnsi" w:cstheme="minorHAnsi"/>
          <w:sz w:val="22"/>
          <w:szCs w:val="22"/>
          <w:lang w:val="en-GB"/>
        </w:rPr>
        <w:t>,</w:t>
      </w:r>
      <w:r w:rsidR="00056A21">
        <w:rPr>
          <w:rFonts w:asciiTheme="minorHAnsi" w:hAnsiTheme="minorHAnsi" w:cstheme="minorHAnsi"/>
          <w:sz w:val="22"/>
          <w:szCs w:val="22"/>
          <w:lang w:val="en-GB"/>
        </w:rPr>
        <w:t xml:space="preserve"> is working well. </w:t>
      </w:r>
    </w:p>
    <w:p w14:paraId="563C01BC" w14:textId="77777777" w:rsidR="003C6FFA" w:rsidRDefault="003C6FFA" w:rsidP="002C7B67">
      <w:pPr>
        <w:pStyle w:val="BodyText"/>
        <w:spacing w:after="0"/>
        <w:rPr>
          <w:rFonts w:asciiTheme="minorHAnsi" w:hAnsiTheme="minorHAnsi" w:cstheme="minorHAnsi"/>
          <w:sz w:val="22"/>
          <w:szCs w:val="22"/>
          <w:lang w:val="en-GB"/>
        </w:rPr>
      </w:pPr>
    </w:p>
    <w:p w14:paraId="168986FC" w14:textId="5125FAC1" w:rsidR="005C4DBA" w:rsidRDefault="00056A21" w:rsidP="002C7B67">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Doug focused on the Needs and Opportunities</w:t>
      </w:r>
      <w:r w:rsidR="0055495E">
        <w:rPr>
          <w:rFonts w:asciiTheme="minorHAnsi" w:hAnsiTheme="minorHAnsi" w:cstheme="minorHAnsi"/>
          <w:sz w:val="22"/>
          <w:szCs w:val="22"/>
          <w:lang w:val="en-GB"/>
        </w:rPr>
        <w:t xml:space="preserve"> </w:t>
      </w:r>
      <w:r w:rsidR="005A7C6B">
        <w:rPr>
          <w:rFonts w:asciiTheme="minorHAnsi" w:hAnsiTheme="minorHAnsi" w:cstheme="minorHAnsi"/>
          <w:sz w:val="22"/>
          <w:szCs w:val="22"/>
          <w:lang w:val="en-GB"/>
        </w:rPr>
        <w:t xml:space="preserve">section, </w:t>
      </w:r>
      <w:r w:rsidR="0055495E">
        <w:rPr>
          <w:rFonts w:asciiTheme="minorHAnsi" w:hAnsiTheme="minorHAnsi" w:cstheme="minorHAnsi"/>
          <w:sz w:val="22"/>
          <w:szCs w:val="22"/>
          <w:lang w:val="en-GB"/>
        </w:rPr>
        <w:t>highlighting the</w:t>
      </w:r>
      <w:r w:rsidR="00912BEA">
        <w:rPr>
          <w:rFonts w:asciiTheme="minorHAnsi" w:hAnsiTheme="minorHAnsi" w:cstheme="minorHAnsi"/>
          <w:sz w:val="22"/>
          <w:szCs w:val="22"/>
          <w:lang w:val="en-GB"/>
        </w:rPr>
        <w:t xml:space="preserve"> proposed </w:t>
      </w:r>
      <w:r w:rsidR="0055495E">
        <w:rPr>
          <w:rFonts w:asciiTheme="minorHAnsi" w:hAnsiTheme="minorHAnsi" w:cstheme="minorHAnsi"/>
          <w:sz w:val="22"/>
          <w:szCs w:val="22"/>
          <w:lang w:val="en-GB"/>
        </w:rPr>
        <w:t xml:space="preserve">new programs and services identified in the </w:t>
      </w:r>
      <w:r w:rsidR="00301F0C">
        <w:rPr>
          <w:rFonts w:asciiTheme="minorHAnsi" w:hAnsiTheme="minorHAnsi" w:cstheme="minorHAnsi"/>
          <w:sz w:val="22"/>
          <w:szCs w:val="22"/>
          <w:lang w:val="en-GB"/>
        </w:rPr>
        <w:t>SWMP needed</w:t>
      </w:r>
      <w:r w:rsidR="00912BEA">
        <w:rPr>
          <w:rFonts w:asciiTheme="minorHAnsi" w:hAnsiTheme="minorHAnsi" w:cstheme="minorHAnsi"/>
          <w:sz w:val="22"/>
          <w:szCs w:val="22"/>
          <w:lang w:val="en-GB"/>
        </w:rPr>
        <w:t xml:space="preserve"> </w:t>
      </w:r>
      <w:r w:rsidR="0055495E">
        <w:rPr>
          <w:rFonts w:asciiTheme="minorHAnsi" w:hAnsiTheme="minorHAnsi" w:cstheme="minorHAnsi"/>
          <w:sz w:val="22"/>
          <w:szCs w:val="22"/>
          <w:lang w:val="en-GB"/>
        </w:rPr>
        <w:t>to achieve the goals of the system and the challenges of implementing these new programs</w:t>
      </w:r>
      <w:r>
        <w:rPr>
          <w:rFonts w:asciiTheme="minorHAnsi" w:hAnsiTheme="minorHAnsi" w:cstheme="minorHAnsi"/>
          <w:sz w:val="22"/>
          <w:szCs w:val="22"/>
          <w:lang w:val="en-GB"/>
        </w:rPr>
        <w:t>.</w:t>
      </w:r>
      <w:r w:rsidR="00BE03F5">
        <w:rPr>
          <w:rFonts w:asciiTheme="minorHAnsi" w:hAnsiTheme="minorHAnsi" w:cstheme="minorHAnsi"/>
          <w:sz w:val="22"/>
          <w:szCs w:val="22"/>
          <w:lang w:val="en-GB"/>
        </w:rPr>
        <w:t xml:space="preserve"> One need is to establish an on</w:t>
      </w:r>
      <w:r w:rsidR="0079495B">
        <w:rPr>
          <w:rFonts w:asciiTheme="minorHAnsi" w:hAnsiTheme="minorHAnsi" w:cstheme="minorHAnsi"/>
          <w:sz w:val="22"/>
          <w:szCs w:val="22"/>
          <w:lang w:val="en-GB"/>
        </w:rPr>
        <w:t xml:space="preserve">going process to continue dialog between stakeholders </w:t>
      </w:r>
      <w:r w:rsidR="00BE03F5">
        <w:rPr>
          <w:rFonts w:asciiTheme="minorHAnsi" w:hAnsiTheme="minorHAnsi" w:cstheme="minorHAnsi"/>
          <w:sz w:val="22"/>
          <w:szCs w:val="22"/>
          <w:lang w:val="en-GB"/>
        </w:rPr>
        <w:t>to plan and take</w:t>
      </w:r>
      <w:r w:rsidR="00912BEA">
        <w:rPr>
          <w:rFonts w:asciiTheme="minorHAnsi" w:hAnsiTheme="minorHAnsi" w:cstheme="minorHAnsi"/>
          <w:sz w:val="22"/>
          <w:szCs w:val="22"/>
          <w:lang w:val="en-GB"/>
        </w:rPr>
        <w:t xml:space="preserve"> actions to implement </w:t>
      </w:r>
      <w:r w:rsidR="0079495B">
        <w:rPr>
          <w:rFonts w:asciiTheme="minorHAnsi" w:hAnsiTheme="minorHAnsi" w:cstheme="minorHAnsi"/>
          <w:sz w:val="22"/>
          <w:szCs w:val="22"/>
          <w:lang w:val="en-GB"/>
        </w:rPr>
        <w:t>recommendations contained in the SWMP.</w:t>
      </w:r>
      <w:r w:rsidR="005C4DBA">
        <w:rPr>
          <w:rFonts w:asciiTheme="minorHAnsi" w:hAnsiTheme="minorHAnsi" w:cstheme="minorHAnsi"/>
          <w:sz w:val="22"/>
          <w:szCs w:val="22"/>
          <w:lang w:val="en-GB"/>
        </w:rPr>
        <w:t xml:space="preserve"> </w:t>
      </w:r>
    </w:p>
    <w:p w14:paraId="2D42F0DF" w14:textId="77777777" w:rsidR="005C4DBA" w:rsidRDefault="005C4DBA" w:rsidP="002C7B67">
      <w:pPr>
        <w:pStyle w:val="BodyText"/>
        <w:spacing w:after="0"/>
        <w:rPr>
          <w:rFonts w:asciiTheme="minorHAnsi" w:hAnsiTheme="minorHAnsi" w:cstheme="minorHAnsi"/>
          <w:sz w:val="22"/>
          <w:szCs w:val="22"/>
          <w:lang w:val="en-GB"/>
        </w:rPr>
      </w:pPr>
    </w:p>
    <w:p w14:paraId="23AD3739" w14:textId="1D16DC01" w:rsidR="00A42DB5" w:rsidRDefault="00DE1C80" w:rsidP="002C7B67">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t>G</w:t>
      </w:r>
      <w:r w:rsidR="005C4DBA">
        <w:rPr>
          <w:rFonts w:asciiTheme="minorHAnsi" w:hAnsiTheme="minorHAnsi" w:cstheme="minorHAnsi"/>
          <w:sz w:val="22"/>
          <w:szCs w:val="22"/>
          <w:lang w:val="en-GB"/>
        </w:rPr>
        <w:t xml:space="preserve">iven the SWMP identified the need </w:t>
      </w:r>
      <w:r w:rsidR="00912BEA">
        <w:rPr>
          <w:rFonts w:asciiTheme="minorHAnsi" w:hAnsiTheme="minorHAnsi" w:cstheme="minorHAnsi"/>
          <w:sz w:val="22"/>
          <w:szCs w:val="22"/>
          <w:lang w:val="en-GB"/>
        </w:rPr>
        <w:t xml:space="preserve">to invest </w:t>
      </w:r>
      <w:r>
        <w:rPr>
          <w:rFonts w:asciiTheme="minorHAnsi" w:hAnsiTheme="minorHAnsi" w:cstheme="minorHAnsi"/>
          <w:sz w:val="22"/>
          <w:szCs w:val="22"/>
          <w:lang w:val="en-GB"/>
        </w:rPr>
        <w:t>an estimated $20 m</w:t>
      </w:r>
      <w:r w:rsidR="005C4DBA">
        <w:rPr>
          <w:rFonts w:asciiTheme="minorHAnsi" w:hAnsiTheme="minorHAnsi" w:cstheme="minorHAnsi"/>
          <w:sz w:val="22"/>
          <w:szCs w:val="22"/>
          <w:lang w:val="en-GB"/>
        </w:rPr>
        <w:t>illion to $30 million over the next 10 years</w:t>
      </w:r>
      <w:r>
        <w:rPr>
          <w:rFonts w:asciiTheme="minorHAnsi" w:hAnsiTheme="minorHAnsi" w:cstheme="minorHAnsi"/>
          <w:sz w:val="22"/>
          <w:szCs w:val="22"/>
          <w:lang w:val="en-GB"/>
        </w:rPr>
        <w:t>,</w:t>
      </w:r>
      <w:r w:rsidR="005C4DBA">
        <w:rPr>
          <w:rFonts w:asciiTheme="minorHAnsi" w:hAnsiTheme="minorHAnsi" w:cstheme="minorHAnsi"/>
          <w:sz w:val="22"/>
          <w:szCs w:val="22"/>
          <w:lang w:val="en-GB"/>
        </w:rPr>
        <w:t xml:space="preserve"> </w:t>
      </w:r>
      <w:r w:rsidR="001D2F62">
        <w:rPr>
          <w:rFonts w:asciiTheme="minorHAnsi" w:hAnsiTheme="minorHAnsi" w:cstheme="minorHAnsi"/>
          <w:sz w:val="22"/>
          <w:szCs w:val="22"/>
          <w:lang w:val="en-GB"/>
        </w:rPr>
        <w:t xml:space="preserve">it </w:t>
      </w:r>
      <w:r w:rsidR="005C4DBA">
        <w:rPr>
          <w:rFonts w:asciiTheme="minorHAnsi" w:hAnsiTheme="minorHAnsi" w:cstheme="minorHAnsi"/>
          <w:sz w:val="22"/>
          <w:szCs w:val="22"/>
          <w:lang w:val="en-GB"/>
        </w:rPr>
        <w:t xml:space="preserve">requires the County to evaluate </w:t>
      </w:r>
      <w:r w:rsidR="00301F0C">
        <w:rPr>
          <w:rFonts w:asciiTheme="minorHAnsi" w:hAnsiTheme="minorHAnsi" w:cstheme="minorHAnsi"/>
          <w:sz w:val="22"/>
          <w:szCs w:val="22"/>
          <w:lang w:val="en-GB"/>
        </w:rPr>
        <w:t>long-term financial option</w:t>
      </w:r>
      <w:r w:rsidR="005A7C6B">
        <w:rPr>
          <w:rFonts w:asciiTheme="minorHAnsi" w:hAnsiTheme="minorHAnsi" w:cstheme="minorHAnsi"/>
          <w:sz w:val="22"/>
          <w:szCs w:val="22"/>
          <w:lang w:val="en-GB"/>
        </w:rPr>
        <w:t>s</w:t>
      </w:r>
      <w:r w:rsidR="005C4DBA">
        <w:rPr>
          <w:rFonts w:asciiTheme="minorHAnsi" w:hAnsiTheme="minorHAnsi" w:cstheme="minorHAnsi"/>
          <w:sz w:val="22"/>
          <w:szCs w:val="22"/>
          <w:lang w:val="en-GB"/>
        </w:rPr>
        <w:t xml:space="preserve">. The financial </w:t>
      </w:r>
      <w:r w:rsidR="00F75001">
        <w:rPr>
          <w:rFonts w:asciiTheme="minorHAnsi" w:hAnsiTheme="minorHAnsi" w:cstheme="minorHAnsi"/>
          <w:sz w:val="22"/>
          <w:szCs w:val="22"/>
          <w:lang w:val="en-GB"/>
        </w:rPr>
        <w:t>options</w:t>
      </w:r>
      <w:r w:rsidR="005C4DBA">
        <w:rPr>
          <w:rFonts w:asciiTheme="minorHAnsi" w:hAnsiTheme="minorHAnsi" w:cstheme="minorHAnsi"/>
          <w:sz w:val="22"/>
          <w:szCs w:val="22"/>
          <w:lang w:val="en-GB"/>
        </w:rPr>
        <w:t xml:space="preserve"> can examine how much of future investments can be funded through rates or financed with County bonds. </w:t>
      </w:r>
    </w:p>
    <w:p w14:paraId="030A5584" w14:textId="77777777" w:rsidR="00A42DB5" w:rsidRDefault="00A42DB5" w:rsidP="002C7B67">
      <w:pPr>
        <w:pStyle w:val="BodyText"/>
        <w:spacing w:after="0"/>
        <w:rPr>
          <w:rFonts w:asciiTheme="minorHAnsi" w:hAnsiTheme="minorHAnsi" w:cstheme="minorHAnsi"/>
          <w:sz w:val="22"/>
          <w:szCs w:val="22"/>
          <w:lang w:val="en-GB"/>
        </w:rPr>
      </w:pPr>
    </w:p>
    <w:p w14:paraId="6E6C9DE3" w14:textId="35945670" w:rsidR="005A13AC" w:rsidRDefault="005C4DBA" w:rsidP="002C7B67">
      <w:pPr>
        <w:pStyle w:val="BodyText"/>
        <w:spacing w:after="0"/>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Doug proceeded to review the recommendations in Chapter 8. </w:t>
      </w:r>
      <w:r w:rsidR="001D2F62">
        <w:rPr>
          <w:rFonts w:asciiTheme="minorHAnsi" w:hAnsiTheme="minorHAnsi" w:cstheme="minorHAnsi"/>
          <w:sz w:val="22"/>
          <w:szCs w:val="22"/>
          <w:lang w:val="en-GB"/>
        </w:rPr>
        <w:t xml:space="preserve">There was a question on how old the current interlocal agreements are between the cities and County. There are agreements with the </w:t>
      </w:r>
      <w:r w:rsidR="005A7C6B">
        <w:rPr>
          <w:rFonts w:asciiTheme="minorHAnsi" w:hAnsiTheme="minorHAnsi" w:cstheme="minorHAnsi"/>
          <w:sz w:val="22"/>
          <w:szCs w:val="22"/>
          <w:lang w:val="en-GB"/>
        </w:rPr>
        <w:t>cities</w:t>
      </w:r>
      <w:r w:rsidR="001D2F62">
        <w:rPr>
          <w:rFonts w:asciiTheme="minorHAnsi" w:hAnsiTheme="minorHAnsi" w:cstheme="minorHAnsi"/>
          <w:sz w:val="22"/>
          <w:szCs w:val="22"/>
          <w:lang w:val="en-GB"/>
        </w:rPr>
        <w:t xml:space="preserve"> of Bend and Redmond</w:t>
      </w:r>
      <w:r w:rsidR="0078157E">
        <w:rPr>
          <w:rFonts w:asciiTheme="minorHAnsi" w:hAnsiTheme="minorHAnsi" w:cstheme="minorHAnsi"/>
          <w:sz w:val="22"/>
          <w:szCs w:val="22"/>
          <w:lang w:val="en-GB"/>
        </w:rPr>
        <w:t xml:space="preserve"> only</w:t>
      </w:r>
      <w:r w:rsidR="001D2F62">
        <w:rPr>
          <w:rFonts w:asciiTheme="minorHAnsi" w:hAnsiTheme="minorHAnsi" w:cstheme="minorHAnsi"/>
          <w:sz w:val="22"/>
          <w:szCs w:val="22"/>
          <w:lang w:val="en-GB"/>
        </w:rPr>
        <w:t xml:space="preserve">, </w:t>
      </w:r>
      <w:r w:rsidR="00A42DB5">
        <w:rPr>
          <w:rFonts w:asciiTheme="minorHAnsi" w:hAnsiTheme="minorHAnsi" w:cstheme="minorHAnsi"/>
          <w:sz w:val="22"/>
          <w:szCs w:val="22"/>
          <w:lang w:val="en-GB"/>
        </w:rPr>
        <w:t>which were</w:t>
      </w:r>
      <w:r w:rsidR="0078157E">
        <w:rPr>
          <w:rFonts w:asciiTheme="minorHAnsi" w:hAnsiTheme="minorHAnsi" w:cstheme="minorHAnsi"/>
          <w:sz w:val="22"/>
          <w:szCs w:val="22"/>
          <w:lang w:val="en-GB"/>
        </w:rPr>
        <w:t xml:space="preserve"> d</w:t>
      </w:r>
      <w:r w:rsidR="005A7C6B">
        <w:rPr>
          <w:rFonts w:asciiTheme="minorHAnsi" w:hAnsiTheme="minorHAnsi" w:cstheme="minorHAnsi"/>
          <w:sz w:val="22"/>
          <w:szCs w:val="22"/>
          <w:lang w:val="en-GB"/>
        </w:rPr>
        <w:t>eveloped</w:t>
      </w:r>
      <w:r w:rsidR="0078157E">
        <w:rPr>
          <w:rFonts w:asciiTheme="minorHAnsi" w:hAnsiTheme="minorHAnsi" w:cstheme="minorHAnsi"/>
          <w:sz w:val="22"/>
          <w:szCs w:val="22"/>
          <w:lang w:val="en-GB"/>
        </w:rPr>
        <w:t xml:space="preserve"> in approximately</w:t>
      </w:r>
      <w:r w:rsidR="001D2F62">
        <w:rPr>
          <w:rFonts w:asciiTheme="minorHAnsi" w:hAnsiTheme="minorHAnsi" w:cstheme="minorHAnsi"/>
          <w:sz w:val="22"/>
          <w:szCs w:val="22"/>
          <w:lang w:val="en-GB"/>
        </w:rPr>
        <w:t xml:space="preserve"> 2006. </w:t>
      </w:r>
      <w:r w:rsidR="00433BB5">
        <w:rPr>
          <w:rFonts w:asciiTheme="minorHAnsi" w:hAnsiTheme="minorHAnsi" w:cstheme="minorHAnsi"/>
          <w:sz w:val="22"/>
          <w:szCs w:val="22"/>
          <w:lang w:val="en-GB"/>
        </w:rPr>
        <w:t xml:space="preserve">The </w:t>
      </w:r>
      <w:r w:rsidR="0078157E">
        <w:rPr>
          <w:rFonts w:asciiTheme="minorHAnsi" w:hAnsiTheme="minorHAnsi" w:cstheme="minorHAnsi"/>
          <w:sz w:val="22"/>
          <w:szCs w:val="22"/>
          <w:lang w:val="en-GB"/>
        </w:rPr>
        <w:t>SWAC made no changes to these</w:t>
      </w:r>
      <w:r w:rsidR="00F75001">
        <w:rPr>
          <w:rFonts w:asciiTheme="minorHAnsi" w:hAnsiTheme="minorHAnsi" w:cstheme="minorHAnsi"/>
          <w:sz w:val="22"/>
          <w:szCs w:val="22"/>
          <w:lang w:val="en-GB"/>
        </w:rPr>
        <w:t xml:space="preserve"> draft</w:t>
      </w:r>
      <w:r>
        <w:rPr>
          <w:rFonts w:asciiTheme="minorHAnsi" w:hAnsiTheme="minorHAnsi" w:cstheme="minorHAnsi"/>
          <w:sz w:val="22"/>
          <w:szCs w:val="22"/>
          <w:lang w:val="en-GB"/>
        </w:rPr>
        <w:t xml:space="preserve"> recommendations.</w:t>
      </w:r>
    </w:p>
    <w:p w14:paraId="06C440B5" w14:textId="31F30E23" w:rsidR="005C4DBA" w:rsidRDefault="005C4DBA" w:rsidP="005A13AC">
      <w:pPr>
        <w:pStyle w:val="BodyText"/>
        <w:spacing w:after="0"/>
        <w:ind w:left="360"/>
        <w:rPr>
          <w:rFonts w:asciiTheme="minorHAnsi" w:hAnsiTheme="minorHAnsi" w:cstheme="minorHAnsi"/>
          <w:sz w:val="22"/>
          <w:szCs w:val="22"/>
          <w:lang w:val="en-GB"/>
        </w:rPr>
      </w:pPr>
    </w:p>
    <w:p w14:paraId="744E65F6" w14:textId="7019E586" w:rsidR="005C4DBA" w:rsidRDefault="005C4DBA" w:rsidP="000D4DAE">
      <w:pPr>
        <w:pStyle w:val="ListParagraph"/>
        <w:numPr>
          <w:ilvl w:val="0"/>
          <w:numId w:val="1"/>
        </w:numPr>
        <w:rPr>
          <w:rFonts w:asciiTheme="minorHAnsi" w:hAnsiTheme="minorHAnsi" w:cstheme="minorHAnsi"/>
          <w:b/>
          <w:sz w:val="22"/>
          <w:szCs w:val="22"/>
        </w:rPr>
      </w:pPr>
      <w:r w:rsidRPr="005C4DBA">
        <w:rPr>
          <w:rFonts w:asciiTheme="minorHAnsi" w:hAnsiTheme="minorHAnsi" w:cstheme="minorHAnsi"/>
          <w:b/>
          <w:sz w:val="22"/>
          <w:szCs w:val="22"/>
        </w:rPr>
        <w:t xml:space="preserve">Priorities and Implementation </w:t>
      </w:r>
      <w:r w:rsidR="002C7B67">
        <w:rPr>
          <w:rFonts w:asciiTheme="minorHAnsi" w:hAnsiTheme="minorHAnsi" w:cstheme="minorHAnsi"/>
          <w:b/>
          <w:sz w:val="22"/>
          <w:szCs w:val="22"/>
        </w:rPr>
        <w:t>Schedule:</w:t>
      </w:r>
    </w:p>
    <w:p w14:paraId="3F5EBE99" w14:textId="58EC906F" w:rsidR="00F4170F" w:rsidRDefault="005C4DBA" w:rsidP="00C56039">
      <w:pPr>
        <w:rPr>
          <w:rFonts w:asciiTheme="minorHAnsi" w:hAnsiTheme="minorHAnsi" w:cstheme="minorHAnsi"/>
          <w:sz w:val="22"/>
          <w:szCs w:val="22"/>
        </w:rPr>
      </w:pPr>
      <w:r w:rsidRPr="005C4DBA">
        <w:rPr>
          <w:rFonts w:asciiTheme="minorHAnsi" w:hAnsiTheme="minorHAnsi" w:cstheme="minorHAnsi"/>
          <w:sz w:val="22"/>
          <w:szCs w:val="22"/>
        </w:rPr>
        <w:t xml:space="preserve">Doug </w:t>
      </w:r>
      <w:r w:rsidR="0078157E">
        <w:rPr>
          <w:rFonts w:asciiTheme="minorHAnsi" w:hAnsiTheme="minorHAnsi" w:cstheme="minorHAnsi"/>
          <w:sz w:val="22"/>
          <w:szCs w:val="22"/>
        </w:rPr>
        <w:t>reviewed</w:t>
      </w:r>
      <w:r>
        <w:rPr>
          <w:rFonts w:asciiTheme="minorHAnsi" w:hAnsiTheme="minorHAnsi" w:cstheme="minorHAnsi"/>
          <w:sz w:val="22"/>
          <w:szCs w:val="22"/>
        </w:rPr>
        <w:t xml:space="preserve"> the draft implementation schedule that was handed out at the meeting. This draft schedule shows each of the 24 recomm</w:t>
      </w:r>
      <w:r w:rsidR="00001E35">
        <w:rPr>
          <w:rFonts w:asciiTheme="minorHAnsi" w:hAnsiTheme="minorHAnsi" w:cstheme="minorHAnsi"/>
          <w:sz w:val="22"/>
          <w:szCs w:val="22"/>
        </w:rPr>
        <w:t>end</w:t>
      </w:r>
      <w:r>
        <w:rPr>
          <w:rFonts w:asciiTheme="minorHAnsi" w:hAnsiTheme="minorHAnsi" w:cstheme="minorHAnsi"/>
          <w:sz w:val="22"/>
          <w:szCs w:val="22"/>
        </w:rPr>
        <w:t>ations presented in t</w:t>
      </w:r>
      <w:r w:rsidR="00001E35">
        <w:rPr>
          <w:rFonts w:asciiTheme="minorHAnsi" w:hAnsiTheme="minorHAnsi" w:cstheme="minorHAnsi"/>
          <w:sz w:val="22"/>
          <w:szCs w:val="22"/>
        </w:rPr>
        <w:t xml:space="preserve">he </w:t>
      </w:r>
      <w:r>
        <w:rPr>
          <w:rFonts w:asciiTheme="minorHAnsi" w:hAnsiTheme="minorHAnsi" w:cstheme="minorHAnsi"/>
          <w:sz w:val="22"/>
          <w:szCs w:val="22"/>
        </w:rPr>
        <w:t>SWMP and</w:t>
      </w:r>
      <w:r w:rsidR="00F75001">
        <w:rPr>
          <w:rFonts w:asciiTheme="minorHAnsi" w:hAnsiTheme="minorHAnsi" w:cstheme="minorHAnsi"/>
          <w:sz w:val="22"/>
          <w:szCs w:val="22"/>
        </w:rPr>
        <w:t xml:space="preserve"> a</w:t>
      </w:r>
      <w:r w:rsidR="0078157E">
        <w:rPr>
          <w:rFonts w:asciiTheme="minorHAnsi" w:hAnsiTheme="minorHAnsi" w:cstheme="minorHAnsi"/>
          <w:sz w:val="22"/>
          <w:szCs w:val="22"/>
        </w:rPr>
        <w:t xml:space="preserve"> time</w:t>
      </w:r>
      <w:r w:rsidR="00001E35">
        <w:rPr>
          <w:rFonts w:asciiTheme="minorHAnsi" w:hAnsiTheme="minorHAnsi" w:cstheme="minorHAnsi"/>
          <w:sz w:val="22"/>
          <w:szCs w:val="22"/>
        </w:rPr>
        <w:t>line for moving forward with action</w:t>
      </w:r>
      <w:r w:rsidR="00F75001">
        <w:rPr>
          <w:rFonts w:asciiTheme="minorHAnsi" w:hAnsiTheme="minorHAnsi" w:cstheme="minorHAnsi"/>
          <w:sz w:val="22"/>
          <w:szCs w:val="22"/>
        </w:rPr>
        <w:t>s</w:t>
      </w:r>
      <w:r w:rsidR="00001E35">
        <w:rPr>
          <w:rFonts w:asciiTheme="minorHAnsi" w:hAnsiTheme="minorHAnsi" w:cstheme="minorHAnsi"/>
          <w:sz w:val="22"/>
          <w:szCs w:val="22"/>
        </w:rPr>
        <w:t>.</w:t>
      </w:r>
      <w:r w:rsidR="005A7C6B">
        <w:rPr>
          <w:rFonts w:asciiTheme="minorHAnsi" w:hAnsiTheme="minorHAnsi" w:cstheme="minorHAnsi"/>
          <w:sz w:val="22"/>
          <w:szCs w:val="22"/>
        </w:rPr>
        <w:t xml:space="preserve"> Recommendations</w:t>
      </w:r>
      <w:r w:rsidR="00001E35">
        <w:rPr>
          <w:rFonts w:asciiTheme="minorHAnsi" w:hAnsiTheme="minorHAnsi" w:cstheme="minorHAnsi"/>
          <w:sz w:val="22"/>
          <w:szCs w:val="22"/>
        </w:rPr>
        <w:t xml:space="preserve"> shown in blue indicate the action requires participation of multiple stakeholders</w:t>
      </w:r>
      <w:r w:rsidR="00F75001">
        <w:rPr>
          <w:rFonts w:asciiTheme="minorHAnsi" w:hAnsiTheme="minorHAnsi" w:cstheme="minorHAnsi"/>
          <w:sz w:val="22"/>
          <w:szCs w:val="22"/>
        </w:rPr>
        <w:t>,</w:t>
      </w:r>
      <w:r w:rsidR="00001E35">
        <w:rPr>
          <w:rFonts w:asciiTheme="minorHAnsi" w:hAnsiTheme="minorHAnsi" w:cstheme="minorHAnsi"/>
          <w:sz w:val="22"/>
          <w:szCs w:val="22"/>
        </w:rPr>
        <w:t xml:space="preserve"> as they impact the services provided in various jurisdictions. </w:t>
      </w:r>
      <w:r w:rsidR="0078157E">
        <w:rPr>
          <w:rFonts w:asciiTheme="minorHAnsi" w:hAnsiTheme="minorHAnsi" w:cstheme="minorHAnsi"/>
          <w:sz w:val="22"/>
          <w:szCs w:val="22"/>
        </w:rPr>
        <w:t>T</w:t>
      </w:r>
      <w:r w:rsidR="00001E35">
        <w:rPr>
          <w:rFonts w:asciiTheme="minorHAnsi" w:hAnsiTheme="minorHAnsi" w:cstheme="minorHAnsi"/>
          <w:sz w:val="22"/>
          <w:szCs w:val="22"/>
        </w:rPr>
        <w:t>hese recommendations will need input from the Environmental Center</w:t>
      </w:r>
      <w:r w:rsidR="00F75001">
        <w:rPr>
          <w:rFonts w:asciiTheme="minorHAnsi" w:hAnsiTheme="minorHAnsi" w:cstheme="minorHAnsi"/>
          <w:sz w:val="22"/>
          <w:szCs w:val="22"/>
        </w:rPr>
        <w:t>,</w:t>
      </w:r>
      <w:r w:rsidR="00001E35">
        <w:rPr>
          <w:rFonts w:asciiTheme="minorHAnsi" w:hAnsiTheme="minorHAnsi" w:cstheme="minorHAnsi"/>
          <w:sz w:val="22"/>
          <w:szCs w:val="22"/>
        </w:rPr>
        <w:t xml:space="preserve"> other</w:t>
      </w:r>
      <w:r w:rsidR="0078157E">
        <w:rPr>
          <w:rFonts w:asciiTheme="minorHAnsi" w:hAnsiTheme="minorHAnsi" w:cstheme="minorHAnsi"/>
          <w:sz w:val="22"/>
          <w:szCs w:val="22"/>
        </w:rPr>
        <w:t xml:space="preserve"> stakeholders and the franchise</w:t>
      </w:r>
      <w:r w:rsidR="00F4170F">
        <w:rPr>
          <w:rFonts w:asciiTheme="minorHAnsi" w:hAnsiTheme="minorHAnsi" w:cstheme="minorHAnsi"/>
          <w:sz w:val="22"/>
          <w:szCs w:val="22"/>
        </w:rPr>
        <w:t xml:space="preserve"> collection companies. </w:t>
      </w:r>
      <w:r w:rsidR="005A7C6B">
        <w:rPr>
          <w:rFonts w:asciiTheme="minorHAnsi" w:hAnsiTheme="minorHAnsi" w:cstheme="minorHAnsi"/>
          <w:sz w:val="22"/>
          <w:szCs w:val="22"/>
        </w:rPr>
        <w:t>Recommendations</w:t>
      </w:r>
      <w:r w:rsidR="00001E35">
        <w:rPr>
          <w:rFonts w:asciiTheme="minorHAnsi" w:hAnsiTheme="minorHAnsi" w:cstheme="minorHAnsi"/>
          <w:sz w:val="22"/>
          <w:szCs w:val="22"/>
        </w:rPr>
        <w:t xml:space="preserve"> shown in red reflect actions the County need</w:t>
      </w:r>
      <w:r w:rsidR="00F75001">
        <w:rPr>
          <w:rFonts w:asciiTheme="minorHAnsi" w:hAnsiTheme="minorHAnsi" w:cstheme="minorHAnsi"/>
          <w:sz w:val="22"/>
          <w:szCs w:val="22"/>
        </w:rPr>
        <w:t>s</w:t>
      </w:r>
      <w:r w:rsidR="00001E35">
        <w:rPr>
          <w:rFonts w:asciiTheme="minorHAnsi" w:hAnsiTheme="minorHAnsi" w:cstheme="minorHAnsi"/>
          <w:sz w:val="22"/>
          <w:szCs w:val="22"/>
        </w:rPr>
        <w:t xml:space="preserve"> to initiate and manage</w:t>
      </w:r>
      <w:r w:rsidR="00F75001">
        <w:rPr>
          <w:rFonts w:asciiTheme="minorHAnsi" w:hAnsiTheme="minorHAnsi" w:cstheme="minorHAnsi"/>
          <w:sz w:val="22"/>
          <w:szCs w:val="22"/>
        </w:rPr>
        <w:t xml:space="preserve">. These will also </w:t>
      </w:r>
      <w:r w:rsidR="00301F0C">
        <w:rPr>
          <w:rFonts w:asciiTheme="minorHAnsi" w:hAnsiTheme="minorHAnsi" w:cstheme="minorHAnsi"/>
          <w:sz w:val="22"/>
          <w:szCs w:val="22"/>
        </w:rPr>
        <w:t>impact all</w:t>
      </w:r>
      <w:r w:rsidR="00001E35">
        <w:rPr>
          <w:rFonts w:asciiTheme="minorHAnsi" w:hAnsiTheme="minorHAnsi" w:cstheme="minorHAnsi"/>
          <w:sz w:val="22"/>
          <w:szCs w:val="22"/>
        </w:rPr>
        <w:t xml:space="preserve"> stakeholders</w:t>
      </w:r>
      <w:r w:rsidR="0078157E">
        <w:rPr>
          <w:rFonts w:asciiTheme="minorHAnsi" w:hAnsiTheme="minorHAnsi" w:cstheme="minorHAnsi"/>
          <w:sz w:val="22"/>
          <w:szCs w:val="22"/>
        </w:rPr>
        <w:t>,</w:t>
      </w:r>
      <w:r w:rsidR="00F75001">
        <w:rPr>
          <w:rFonts w:asciiTheme="minorHAnsi" w:hAnsiTheme="minorHAnsi" w:cstheme="minorHAnsi"/>
          <w:sz w:val="22"/>
          <w:szCs w:val="22"/>
        </w:rPr>
        <w:t xml:space="preserve"> but the County will need to budget funds to move forward with them</w:t>
      </w:r>
      <w:r w:rsidR="00001E35">
        <w:rPr>
          <w:rFonts w:asciiTheme="minorHAnsi" w:hAnsiTheme="minorHAnsi" w:cstheme="minorHAnsi"/>
          <w:sz w:val="22"/>
          <w:szCs w:val="22"/>
        </w:rPr>
        <w:t xml:space="preserve">. </w:t>
      </w:r>
    </w:p>
    <w:p w14:paraId="2D6B7B0E" w14:textId="77777777" w:rsidR="00F4170F" w:rsidRDefault="00F4170F" w:rsidP="00C56039">
      <w:pPr>
        <w:rPr>
          <w:rFonts w:asciiTheme="minorHAnsi" w:hAnsiTheme="minorHAnsi" w:cstheme="minorHAnsi"/>
          <w:sz w:val="22"/>
          <w:szCs w:val="22"/>
        </w:rPr>
      </w:pPr>
    </w:p>
    <w:p w14:paraId="40011044" w14:textId="44EF5A64" w:rsidR="00001E35" w:rsidRDefault="00001E35" w:rsidP="00C56039">
      <w:pPr>
        <w:rPr>
          <w:rFonts w:asciiTheme="minorHAnsi" w:hAnsiTheme="minorHAnsi" w:cstheme="minorHAnsi"/>
          <w:sz w:val="22"/>
          <w:szCs w:val="22"/>
        </w:rPr>
      </w:pPr>
      <w:r>
        <w:rPr>
          <w:rFonts w:asciiTheme="minorHAnsi" w:hAnsiTheme="minorHAnsi" w:cstheme="minorHAnsi"/>
          <w:sz w:val="22"/>
          <w:szCs w:val="22"/>
        </w:rPr>
        <w:t>The implementation schedule reflects sequencing of actions that rely on other activities prior to starting. One example of this</w:t>
      </w:r>
      <w:r w:rsidR="00F75001">
        <w:rPr>
          <w:rFonts w:asciiTheme="minorHAnsi" w:hAnsiTheme="minorHAnsi" w:cstheme="minorHAnsi"/>
          <w:sz w:val="22"/>
          <w:szCs w:val="22"/>
        </w:rPr>
        <w:t xml:space="preserve"> is</w:t>
      </w:r>
      <w:r>
        <w:rPr>
          <w:rFonts w:asciiTheme="minorHAnsi" w:hAnsiTheme="minorHAnsi" w:cstheme="minorHAnsi"/>
          <w:sz w:val="22"/>
          <w:szCs w:val="22"/>
        </w:rPr>
        <w:t xml:space="preserve"> the fact that startup of a system wide commercial food waste collection program should not occur until the compost facilities </w:t>
      </w:r>
      <w:r w:rsidR="00F75001">
        <w:rPr>
          <w:rFonts w:asciiTheme="minorHAnsi" w:hAnsiTheme="minorHAnsi" w:cstheme="minorHAnsi"/>
          <w:sz w:val="22"/>
          <w:szCs w:val="22"/>
        </w:rPr>
        <w:t xml:space="preserve">have been </w:t>
      </w:r>
      <w:r>
        <w:rPr>
          <w:rFonts w:asciiTheme="minorHAnsi" w:hAnsiTheme="minorHAnsi" w:cstheme="minorHAnsi"/>
          <w:sz w:val="22"/>
          <w:szCs w:val="22"/>
        </w:rPr>
        <w:t>upgraded to handle the increased volume</w:t>
      </w:r>
      <w:r w:rsidR="00F75001">
        <w:rPr>
          <w:rFonts w:asciiTheme="minorHAnsi" w:hAnsiTheme="minorHAnsi" w:cstheme="minorHAnsi"/>
          <w:sz w:val="22"/>
          <w:szCs w:val="22"/>
        </w:rPr>
        <w:t xml:space="preserve"> of </w:t>
      </w:r>
      <w:r w:rsidR="00301F0C">
        <w:rPr>
          <w:rFonts w:asciiTheme="minorHAnsi" w:hAnsiTheme="minorHAnsi" w:cstheme="minorHAnsi"/>
          <w:sz w:val="22"/>
          <w:szCs w:val="22"/>
        </w:rPr>
        <w:t>organics</w:t>
      </w:r>
      <w:r>
        <w:rPr>
          <w:rFonts w:asciiTheme="minorHAnsi" w:hAnsiTheme="minorHAnsi" w:cstheme="minorHAnsi"/>
          <w:sz w:val="22"/>
          <w:szCs w:val="22"/>
        </w:rPr>
        <w:t>. Another example suggest</w:t>
      </w:r>
      <w:r w:rsidR="0078157E">
        <w:rPr>
          <w:rFonts w:asciiTheme="minorHAnsi" w:hAnsiTheme="minorHAnsi" w:cstheme="minorHAnsi"/>
          <w:sz w:val="22"/>
          <w:szCs w:val="22"/>
        </w:rPr>
        <w:t>s</w:t>
      </w:r>
      <w:r>
        <w:rPr>
          <w:rFonts w:asciiTheme="minorHAnsi" w:hAnsiTheme="minorHAnsi" w:cstheme="minorHAnsi"/>
          <w:sz w:val="22"/>
          <w:szCs w:val="22"/>
        </w:rPr>
        <w:t xml:space="preserve"> the County complete a waste characterization study to obtain data </w:t>
      </w:r>
      <w:r w:rsidR="00F75001">
        <w:rPr>
          <w:rFonts w:asciiTheme="minorHAnsi" w:hAnsiTheme="minorHAnsi" w:cstheme="minorHAnsi"/>
          <w:sz w:val="22"/>
          <w:szCs w:val="22"/>
        </w:rPr>
        <w:t xml:space="preserve">prior </w:t>
      </w:r>
      <w:r>
        <w:rPr>
          <w:rFonts w:asciiTheme="minorHAnsi" w:hAnsiTheme="minorHAnsi" w:cstheme="minorHAnsi"/>
          <w:sz w:val="22"/>
          <w:szCs w:val="22"/>
        </w:rPr>
        <w:t xml:space="preserve">to </w:t>
      </w:r>
      <w:r w:rsidR="00F75001">
        <w:rPr>
          <w:rFonts w:asciiTheme="minorHAnsi" w:hAnsiTheme="minorHAnsi" w:cstheme="minorHAnsi"/>
          <w:sz w:val="22"/>
          <w:szCs w:val="22"/>
        </w:rPr>
        <w:t xml:space="preserve">implementing a </w:t>
      </w:r>
      <w:r>
        <w:rPr>
          <w:rFonts w:asciiTheme="minorHAnsi" w:hAnsiTheme="minorHAnsi" w:cstheme="minorHAnsi"/>
          <w:sz w:val="22"/>
          <w:szCs w:val="22"/>
        </w:rPr>
        <w:t xml:space="preserve">program for processing C/D waste. </w:t>
      </w:r>
    </w:p>
    <w:p w14:paraId="59766316" w14:textId="77777777" w:rsidR="00001E35" w:rsidRDefault="00001E35" w:rsidP="00C56039">
      <w:pPr>
        <w:rPr>
          <w:rFonts w:asciiTheme="minorHAnsi" w:hAnsiTheme="minorHAnsi" w:cstheme="minorHAnsi"/>
          <w:sz w:val="22"/>
          <w:szCs w:val="22"/>
        </w:rPr>
      </w:pPr>
    </w:p>
    <w:p w14:paraId="3C230B39" w14:textId="568D8274" w:rsidR="0078157E" w:rsidRPr="007F164E" w:rsidRDefault="00001E35" w:rsidP="00C56039">
      <w:pPr>
        <w:rPr>
          <w:rFonts w:asciiTheme="minorHAnsi" w:hAnsiTheme="minorHAnsi" w:cstheme="minorHAnsi"/>
          <w:color w:val="C00000"/>
          <w:sz w:val="22"/>
          <w:szCs w:val="22"/>
        </w:rPr>
      </w:pPr>
      <w:r>
        <w:rPr>
          <w:rFonts w:asciiTheme="minorHAnsi" w:hAnsiTheme="minorHAnsi" w:cstheme="minorHAnsi"/>
          <w:sz w:val="22"/>
          <w:szCs w:val="22"/>
        </w:rPr>
        <w:t xml:space="preserve">Doug discussed each recommendation and the suggested timeline to elicit input as to the priorities reflected in the schedule. </w:t>
      </w:r>
      <w:r w:rsidR="0078157E">
        <w:rPr>
          <w:rFonts w:asciiTheme="minorHAnsi" w:hAnsiTheme="minorHAnsi" w:cstheme="minorHAnsi"/>
          <w:sz w:val="22"/>
          <w:szCs w:val="22"/>
        </w:rPr>
        <w:t>Paul Bertagna mentioned expanding yard debris. The City of Sisters offers universal service with garbage and yard debris buil</w:t>
      </w:r>
      <w:r w:rsidR="00F4170F">
        <w:rPr>
          <w:rFonts w:asciiTheme="minorHAnsi" w:hAnsiTheme="minorHAnsi" w:cstheme="minorHAnsi"/>
          <w:sz w:val="22"/>
          <w:szCs w:val="22"/>
        </w:rPr>
        <w:t>t</w:t>
      </w:r>
      <w:r w:rsidR="0078157E">
        <w:rPr>
          <w:rFonts w:asciiTheme="minorHAnsi" w:hAnsiTheme="minorHAnsi" w:cstheme="minorHAnsi"/>
          <w:sz w:val="22"/>
          <w:szCs w:val="22"/>
        </w:rPr>
        <w:t xml:space="preserve"> into the default service. Mike Riley and Cassie Lacy recommended rolling out food waste sooner than 2022. Mike Riley proposed expanding the wording for recommendations 3.2, 3.3 and 3.4 to include </w:t>
      </w:r>
      <w:r w:rsidR="007F164E">
        <w:rPr>
          <w:rFonts w:asciiTheme="minorHAnsi" w:hAnsiTheme="minorHAnsi" w:cstheme="minorHAnsi"/>
          <w:sz w:val="22"/>
          <w:szCs w:val="22"/>
        </w:rPr>
        <w:t xml:space="preserve">space requirements.  </w:t>
      </w:r>
      <w:r w:rsidR="007F164E" w:rsidRPr="007F164E">
        <w:rPr>
          <w:rFonts w:asciiTheme="minorHAnsi" w:hAnsiTheme="minorHAnsi" w:cstheme="minorHAnsi"/>
          <w:color w:val="C00000"/>
          <w:sz w:val="22"/>
          <w:szCs w:val="22"/>
        </w:rPr>
        <w:t>Action:  The committee unanimously agreed to add “</w:t>
      </w:r>
      <w:r w:rsidR="007F164E">
        <w:rPr>
          <w:rFonts w:asciiTheme="minorHAnsi" w:hAnsiTheme="minorHAnsi" w:cstheme="minorHAnsi"/>
          <w:color w:val="C00000"/>
          <w:sz w:val="22"/>
          <w:szCs w:val="22"/>
        </w:rPr>
        <w:t>an</w:t>
      </w:r>
      <w:r w:rsidR="007F164E" w:rsidRPr="007F164E">
        <w:rPr>
          <w:rFonts w:asciiTheme="minorHAnsi" w:hAnsiTheme="minorHAnsi" w:cstheme="minorHAnsi"/>
          <w:color w:val="C00000"/>
          <w:sz w:val="22"/>
          <w:szCs w:val="22"/>
        </w:rPr>
        <w:t>d ensures adequate infrastructure and physical space is available” for recommendations 3.2, 3.3 and 3.4.</w:t>
      </w:r>
    </w:p>
    <w:p w14:paraId="74CD514C" w14:textId="77777777" w:rsidR="007F164E" w:rsidRDefault="007F164E" w:rsidP="00C56039">
      <w:pPr>
        <w:rPr>
          <w:rFonts w:asciiTheme="minorHAnsi" w:hAnsiTheme="minorHAnsi" w:cstheme="minorHAnsi"/>
          <w:sz w:val="22"/>
          <w:szCs w:val="22"/>
        </w:rPr>
      </w:pPr>
    </w:p>
    <w:p w14:paraId="72832B4A" w14:textId="02D896DC" w:rsidR="005C4DBA" w:rsidRDefault="00433BB5" w:rsidP="00C56039">
      <w:pPr>
        <w:rPr>
          <w:rFonts w:asciiTheme="minorHAnsi" w:hAnsiTheme="minorHAnsi" w:cstheme="minorHAnsi"/>
          <w:sz w:val="22"/>
          <w:szCs w:val="22"/>
        </w:rPr>
      </w:pPr>
      <w:r>
        <w:rPr>
          <w:rFonts w:asciiTheme="minorHAnsi" w:hAnsiTheme="minorHAnsi" w:cstheme="minorHAnsi"/>
          <w:sz w:val="22"/>
          <w:szCs w:val="22"/>
        </w:rPr>
        <w:t xml:space="preserve">The </w:t>
      </w:r>
      <w:r w:rsidR="00E52415">
        <w:rPr>
          <w:rFonts w:asciiTheme="minorHAnsi" w:hAnsiTheme="minorHAnsi" w:cstheme="minorHAnsi"/>
          <w:sz w:val="22"/>
          <w:szCs w:val="22"/>
        </w:rPr>
        <w:t xml:space="preserve">SWAC was asked to review </w:t>
      </w:r>
      <w:r w:rsidR="00F75001">
        <w:rPr>
          <w:rFonts w:asciiTheme="minorHAnsi" w:hAnsiTheme="minorHAnsi" w:cstheme="minorHAnsi"/>
          <w:sz w:val="22"/>
          <w:szCs w:val="22"/>
        </w:rPr>
        <w:t xml:space="preserve">the </w:t>
      </w:r>
      <w:r w:rsidR="007F164E">
        <w:rPr>
          <w:rFonts w:asciiTheme="minorHAnsi" w:hAnsiTheme="minorHAnsi" w:cstheme="minorHAnsi"/>
          <w:sz w:val="22"/>
          <w:szCs w:val="22"/>
        </w:rPr>
        <w:t xml:space="preserve">implementation </w:t>
      </w:r>
      <w:r w:rsidR="00301F0C">
        <w:rPr>
          <w:rFonts w:asciiTheme="minorHAnsi" w:hAnsiTheme="minorHAnsi" w:cstheme="minorHAnsi"/>
          <w:sz w:val="22"/>
          <w:szCs w:val="22"/>
        </w:rPr>
        <w:t>schedule and</w:t>
      </w:r>
      <w:r w:rsidR="00E52415">
        <w:rPr>
          <w:rFonts w:asciiTheme="minorHAnsi" w:hAnsiTheme="minorHAnsi" w:cstheme="minorHAnsi"/>
          <w:sz w:val="22"/>
          <w:szCs w:val="22"/>
        </w:rPr>
        <w:t xml:space="preserve"> be prepared to finalize </w:t>
      </w:r>
      <w:r w:rsidR="007F164E">
        <w:rPr>
          <w:rFonts w:asciiTheme="minorHAnsi" w:hAnsiTheme="minorHAnsi" w:cstheme="minorHAnsi"/>
          <w:sz w:val="22"/>
          <w:szCs w:val="22"/>
        </w:rPr>
        <w:t xml:space="preserve">it </w:t>
      </w:r>
      <w:r w:rsidR="00E52415">
        <w:rPr>
          <w:rFonts w:asciiTheme="minorHAnsi" w:hAnsiTheme="minorHAnsi" w:cstheme="minorHAnsi"/>
          <w:sz w:val="22"/>
          <w:szCs w:val="22"/>
        </w:rPr>
        <w:t xml:space="preserve">at the next meeting in April. Doug mentioned that he hoped to get the final </w:t>
      </w:r>
      <w:r w:rsidR="007F164E">
        <w:rPr>
          <w:rFonts w:asciiTheme="minorHAnsi" w:hAnsiTheme="minorHAnsi" w:cstheme="minorHAnsi"/>
          <w:sz w:val="22"/>
          <w:szCs w:val="22"/>
        </w:rPr>
        <w:t>d</w:t>
      </w:r>
      <w:r w:rsidR="00E52415">
        <w:rPr>
          <w:rFonts w:asciiTheme="minorHAnsi" w:hAnsiTheme="minorHAnsi" w:cstheme="minorHAnsi"/>
          <w:sz w:val="22"/>
          <w:szCs w:val="22"/>
        </w:rPr>
        <w:t xml:space="preserve">raft SWMP out the first week of April if possible. </w:t>
      </w:r>
      <w:r w:rsidR="007F164E">
        <w:rPr>
          <w:rFonts w:asciiTheme="minorHAnsi" w:hAnsiTheme="minorHAnsi" w:cstheme="minorHAnsi"/>
          <w:sz w:val="22"/>
          <w:szCs w:val="22"/>
        </w:rPr>
        <w:t>Timm requested committee member feedback be provided before the Board adopts the SWMP.</w:t>
      </w:r>
      <w:r w:rsidR="00001E35">
        <w:rPr>
          <w:rFonts w:asciiTheme="minorHAnsi" w:hAnsiTheme="minorHAnsi" w:cstheme="minorHAnsi"/>
          <w:sz w:val="22"/>
          <w:szCs w:val="22"/>
        </w:rPr>
        <w:t xml:space="preserve"> </w:t>
      </w:r>
      <w:r w:rsidR="005C4DBA">
        <w:rPr>
          <w:rFonts w:asciiTheme="minorHAnsi" w:hAnsiTheme="minorHAnsi" w:cstheme="minorHAnsi"/>
          <w:sz w:val="22"/>
          <w:szCs w:val="22"/>
        </w:rPr>
        <w:t xml:space="preserve"> </w:t>
      </w:r>
    </w:p>
    <w:p w14:paraId="4819FFD6" w14:textId="77777777" w:rsidR="005C4DBA" w:rsidRPr="005C4DBA" w:rsidRDefault="005C4DBA" w:rsidP="005C4DBA">
      <w:pPr>
        <w:ind w:left="360"/>
        <w:rPr>
          <w:rFonts w:asciiTheme="minorHAnsi" w:hAnsiTheme="minorHAnsi" w:cstheme="minorHAnsi"/>
          <w:sz w:val="22"/>
          <w:szCs w:val="22"/>
        </w:rPr>
      </w:pPr>
    </w:p>
    <w:p w14:paraId="6A59E3A9" w14:textId="2A8AA770" w:rsidR="00E52415" w:rsidRPr="00E52415" w:rsidRDefault="002C7B67" w:rsidP="000D4DAE">
      <w:pPr>
        <w:pStyle w:val="ListParagraph"/>
        <w:numPr>
          <w:ilvl w:val="0"/>
          <w:numId w:val="1"/>
        </w:numPr>
        <w:rPr>
          <w:rFonts w:asciiTheme="minorHAnsi" w:hAnsiTheme="minorHAnsi" w:cstheme="minorHAnsi"/>
          <w:sz w:val="22"/>
          <w:szCs w:val="22"/>
        </w:rPr>
      </w:pPr>
      <w:r>
        <w:rPr>
          <w:rFonts w:asciiTheme="minorHAnsi" w:hAnsiTheme="minorHAnsi" w:cstheme="minorHAnsi"/>
          <w:b/>
          <w:sz w:val="22"/>
          <w:szCs w:val="22"/>
        </w:rPr>
        <w:t xml:space="preserve">Comments on the SWMP </w:t>
      </w:r>
      <w:r w:rsidR="00E52415">
        <w:rPr>
          <w:rFonts w:asciiTheme="minorHAnsi" w:hAnsiTheme="minorHAnsi" w:cstheme="minorHAnsi"/>
          <w:b/>
          <w:sz w:val="22"/>
          <w:szCs w:val="22"/>
        </w:rPr>
        <w:t>Summary</w:t>
      </w:r>
      <w:r>
        <w:rPr>
          <w:rFonts w:asciiTheme="minorHAnsi" w:hAnsiTheme="minorHAnsi" w:cstheme="minorHAnsi"/>
          <w:b/>
          <w:sz w:val="22"/>
          <w:szCs w:val="22"/>
        </w:rPr>
        <w:t>:</w:t>
      </w:r>
    </w:p>
    <w:p w14:paraId="38A7EC15" w14:textId="29265B9B" w:rsidR="00E52415" w:rsidRDefault="00E52415" w:rsidP="00C56039">
      <w:pPr>
        <w:pStyle w:val="ListParagraph"/>
        <w:ind w:left="0"/>
        <w:rPr>
          <w:rFonts w:asciiTheme="minorHAnsi" w:hAnsiTheme="minorHAnsi" w:cstheme="minorHAnsi"/>
          <w:sz w:val="22"/>
          <w:szCs w:val="22"/>
        </w:rPr>
      </w:pPr>
      <w:r w:rsidRPr="00E52415">
        <w:rPr>
          <w:rFonts w:asciiTheme="minorHAnsi" w:hAnsiTheme="minorHAnsi" w:cstheme="minorHAnsi"/>
          <w:sz w:val="22"/>
          <w:szCs w:val="22"/>
        </w:rPr>
        <w:t xml:space="preserve">Doug </w:t>
      </w:r>
      <w:r>
        <w:rPr>
          <w:rFonts w:asciiTheme="minorHAnsi" w:hAnsiTheme="minorHAnsi" w:cstheme="minorHAnsi"/>
          <w:sz w:val="22"/>
          <w:szCs w:val="22"/>
        </w:rPr>
        <w:t>asked if there were</w:t>
      </w:r>
      <w:r w:rsidR="007F164E">
        <w:rPr>
          <w:rFonts w:asciiTheme="minorHAnsi" w:hAnsiTheme="minorHAnsi" w:cstheme="minorHAnsi"/>
          <w:sz w:val="22"/>
          <w:szCs w:val="22"/>
        </w:rPr>
        <w:t xml:space="preserve"> any other comments on the draft</w:t>
      </w:r>
      <w:r>
        <w:rPr>
          <w:rFonts w:asciiTheme="minorHAnsi" w:hAnsiTheme="minorHAnsi" w:cstheme="minorHAnsi"/>
          <w:sz w:val="22"/>
          <w:szCs w:val="22"/>
        </w:rPr>
        <w:t xml:space="preserve"> </w:t>
      </w:r>
      <w:r w:rsidR="00F75001">
        <w:rPr>
          <w:rFonts w:asciiTheme="minorHAnsi" w:hAnsiTheme="minorHAnsi" w:cstheme="minorHAnsi"/>
          <w:sz w:val="22"/>
          <w:szCs w:val="22"/>
        </w:rPr>
        <w:t>S</w:t>
      </w:r>
      <w:r w:rsidR="007F164E">
        <w:rPr>
          <w:rFonts w:asciiTheme="minorHAnsi" w:hAnsiTheme="minorHAnsi" w:cstheme="minorHAnsi"/>
          <w:sz w:val="22"/>
          <w:szCs w:val="22"/>
        </w:rPr>
        <w:t xml:space="preserve">ummary </w:t>
      </w:r>
      <w:r>
        <w:rPr>
          <w:rFonts w:asciiTheme="minorHAnsi" w:hAnsiTheme="minorHAnsi" w:cstheme="minorHAnsi"/>
          <w:sz w:val="22"/>
          <w:szCs w:val="22"/>
        </w:rPr>
        <w:t xml:space="preserve">provided at the previous meeting. He also stated that the final </w:t>
      </w:r>
      <w:r w:rsidR="007F164E">
        <w:rPr>
          <w:rFonts w:asciiTheme="minorHAnsi" w:hAnsiTheme="minorHAnsi" w:cstheme="minorHAnsi"/>
          <w:sz w:val="22"/>
          <w:szCs w:val="22"/>
        </w:rPr>
        <w:t>d</w:t>
      </w:r>
      <w:r>
        <w:rPr>
          <w:rFonts w:asciiTheme="minorHAnsi" w:hAnsiTheme="minorHAnsi" w:cstheme="minorHAnsi"/>
          <w:sz w:val="22"/>
          <w:szCs w:val="22"/>
        </w:rPr>
        <w:t>raft SWMP will contain an expanded Executive Summary that includes the Implementation Schedule.</w:t>
      </w:r>
      <w:r w:rsidR="007F164E">
        <w:rPr>
          <w:rFonts w:asciiTheme="minorHAnsi" w:hAnsiTheme="minorHAnsi" w:cstheme="minorHAnsi"/>
          <w:sz w:val="22"/>
          <w:szCs w:val="22"/>
        </w:rPr>
        <w:t xml:space="preserve"> </w:t>
      </w:r>
      <w:r w:rsidR="007F164E" w:rsidRPr="007F164E">
        <w:rPr>
          <w:rFonts w:asciiTheme="minorHAnsi" w:hAnsiTheme="minorHAnsi" w:cstheme="minorHAnsi"/>
          <w:color w:val="C00000"/>
          <w:sz w:val="22"/>
          <w:szCs w:val="22"/>
        </w:rPr>
        <w:t xml:space="preserve">Action:  Mike Riley requested to add Tourism as a generator type in the Waste Reduction and Recycling section on page 3 of the Summary. </w:t>
      </w:r>
    </w:p>
    <w:p w14:paraId="12B56533" w14:textId="76EB36F2" w:rsidR="00E52415" w:rsidRPr="00E52415" w:rsidRDefault="00E52415" w:rsidP="00E52415">
      <w:pPr>
        <w:pStyle w:val="ListParagraph"/>
        <w:ind w:left="360"/>
        <w:rPr>
          <w:rFonts w:asciiTheme="minorHAnsi" w:hAnsiTheme="minorHAnsi" w:cstheme="minorHAnsi"/>
          <w:sz w:val="22"/>
          <w:szCs w:val="22"/>
        </w:rPr>
      </w:pPr>
      <w:r w:rsidRPr="00E52415">
        <w:rPr>
          <w:rFonts w:asciiTheme="minorHAnsi" w:hAnsiTheme="minorHAnsi" w:cstheme="minorHAnsi"/>
          <w:sz w:val="22"/>
          <w:szCs w:val="22"/>
        </w:rPr>
        <w:t xml:space="preserve"> </w:t>
      </w:r>
    </w:p>
    <w:p w14:paraId="7FE44E62" w14:textId="6C0C32E7" w:rsidR="00E52415" w:rsidRPr="00C56039" w:rsidRDefault="002C7B67" w:rsidP="00C56039">
      <w:pPr>
        <w:pStyle w:val="ListParagraph"/>
        <w:numPr>
          <w:ilvl w:val="0"/>
          <w:numId w:val="1"/>
        </w:numPr>
        <w:rPr>
          <w:rFonts w:asciiTheme="minorHAnsi" w:hAnsiTheme="minorHAnsi" w:cstheme="minorHAnsi"/>
          <w:sz w:val="22"/>
          <w:szCs w:val="22"/>
        </w:rPr>
      </w:pPr>
      <w:r>
        <w:rPr>
          <w:rFonts w:asciiTheme="minorHAnsi" w:hAnsiTheme="minorHAnsi" w:cstheme="minorHAnsi"/>
          <w:b/>
          <w:sz w:val="22"/>
          <w:szCs w:val="22"/>
        </w:rPr>
        <w:t>Next Steps:</w:t>
      </w:r>
      <w:r w:rsidR="00C56039">
        <w:rPr>
          <w:rFonts w:asciiTheme="minorHAnsi" w:hAnsiTheme="minorHAnsi" w:cstheme="minorHAnsi"/>
          <w:b/>
          <w:sz w:val="22"/>
          <w:szCs w:val="22"/>
        </w:rPr>
        <w:t xml:space="preserve">  </w:t>
      </w:r>
      <w:r w:rsidR="00E52415" w:rsidRPr="00C56039">
        <w:rPr>
          <w:rFonts w:asciiTheme="minorHAnsi" w:hAnsiTheme="minorHAnsi" w:cstheme="minorHAnsi"/>
          <w:sz w:val="22"/>
          <w:szCs w:val="22"/>
        </w:rPr>
        <w:t xml:space="preserve">The next meeting is expected to be the final meeting of the SWAC. The goal is for SWAC to provide final input at the meeting and send the </w:t>
      </w:r>
      <w:r w:rsidR="00583074">
        <w:rPr>
          <w:rFonts w:asciiTheme="minorHAnsi" w:hAnsiTheme="minorHAnsi" w:cstheme="minorHAnsi"/>
          <w:sz w:val="22"/>
          <w:szCs w:val="22"/>
        </w:rPr>
        <w:t>d</w:t>
      </w:r>
      <w:r w:rsidR="00E52415" w:rsidRPr="00C56039">
        <w:rPr>
          <w:rFonts w:asciiTheme="minorHAnsi" w:hAnsiTheme="minorHAnsi" w:cstheme="minorHAnsi"/>
          <w:sz w:val="22"/>
          <w:szCs w:val="22"/>
        </w:rPr>
        <w:t>raft SWMP to the Board for adoption in May.</w:t>
      </w:r>
    </w:p>
    <w:p w14:paraId="3AFA16ED" w14:textId="77777777" w:rsidR="00E52415" w:rsidRDefault="00E52415" w:rsidP="00E52415">
      <w:pPr>
        <w:pStyle w:val="ListParagraph"/>
        <w:ind w:left="360"/>
        <w:rPr>
          <w:rFonts w:asciiTheme="minorHAnsi" w:hAnsiTheme="minorHAnsi" w:cstheme="minorHAnsi"/>
          <w:sz w:val="22"/>
          <w:szCs w:val="22"/>
        </w:rPr>
      </w:pPr>
    </w:p>
    <w:p w14:paraId="6DA9763D" w14:textId="568A62B9" w:rsidR="007755BF" w:rsidRPr="00CB1EE0" w:rsidRDefault="002C7B67" w:rsidP="00E52415">
      <w:pPr>
        <w:pStyle w:val="ListParagraph"/>
        <w:ind w:left="360"/>
        <w:rPr>
          <w:rFonts w:asciiTheme="minorHAnsi" w:hAnsiTheme="minorHAnsi" w:cstheme="minorHAnsi"/>
          <w:sz w:val="22"/>
          <w:szCs w:val="22"/>
        </w:rPr>
      </w:pPr>
      <w:r w:rsidRPr="002C7B67">
        <w:rPr>
          <w:rFonts w:asciiTheme="minorHAnsi" w:hAnsiTheme="minorHAnsi" w:cstheme="minorHAnsi"/>
          <w:b/>
          <w:sz w:val="22"/>
          <w:szCs w:val="22"/>
        </w:rPr>
        <w:t>Next Meeting:</w:t>
      </w:r>
      <w:r w:rsidR="00F13E9A">
        <w:rPr>
          <w:rFonts w:asciiTheme="minorHAnsi" w:hAnsiTheme="minorHAnsi" w:cstheme="minorHAnsi"/>
          <w:sz w:val="22"/>
          <w:szCs w:val="22"/>
        </w:rPr>
        <w:t xml:space="preserve"> </w:t>
      </w:r>
      <w:r>
        <w:rPr>
          <w:rFonts w:asciiTheme="minorHAnsi" w:hAnsiTheme="minorHAnsi" w:cstheme="minorHAnsi"/>
          <w:sz w:val="22"/>
          <w:szCs w:val="22"/>
        </w:rPr>
        <w:t xml:space="preserve"> </w:t>
      </w:r>
      <w:r w:rsidR="00521C4F" w:rsidRPr="00CB1EE0">
        <w:rPr>
          <w:rFonts w:asciiTheme="minorHAnsi" w:hAnsiTheme="minorHAnsi" w:cstheme="minorHAnsi"/>
          <w:sz w:val="22"/>
          <w:szCs w:val="22"/>
        </w:rPr>
        <w:t xml:space="preserve">SWAC </w:t>
      </w:r>
      <w:r w:rsidR="00692611" w:rsidRPr="00CB1EE0">
        <w:rPr>
          <w:rFonts w:asciiTheme="minorHAnsi" w:hAnsiTheme="minorHAnsi" w:cstheme="minorHAnsi"/>
          <w:sz w:val="22"/>
          <w:szCs w:val="22"/>
        </w:rPr>
        <w:t>Advisory Group meetings will be held the 4</w:t>
      </w:r>
      <w:r w:rsidR="00692611" w:rsidRPr="00CB1EE0">
        <w:rPr>
          <w:rFonts w:asciiTheme="minorHAnsi" w:hAnsiTheme="minorHAnsi" w:cstheme="minorHAnsi"/>
          <w:sz w:val="22"/>
          <w:szCs w:val="22"/>
          <w:vertAlign w:val="superscript"/>
        </w:rPr>
        <w:t>th</w:t>
      </w:r>
      <w:r w:rsidR="00692611" w:rsidRPr="00CB1EE0">
        <w:rPr>
          <w:rFonts w:asciiTheme="minorHAnsi" w:hAnsiTheme="minorHAnsi" w:cstheme="minorHAnsi"/>
          <w:sz w:val="22"/>
          <w:szCs w:val="22"/>
        </w:rPr>
        <w:t xml:space="preserve"> Tuesday of each month at the Deschutes</w:t>
      </w:r>
      <w:r w:rsidR="005D1C65" w:rsidRPr="00CB1EE0">
        <w:rPr>
          <w:rFonts w:asciiTheme="minorHAnsi" w:hAnsiTheme="minorHAnsi" w:cstheme="minorHAnsi"/>
          <w:sz w:val="22"/>
          <w:szCs w:val="22"/>
        </w:rPr>
        <w:t xml:space="preserve"> </w:t>
      </w:r>
      <w:r w:rsidR="00D871A2" w:rsidRPr="00CB1EE0">
        <w:rPr>
          <w:rFonts w:asciiTheme="minorHAnsi" w:hAnsiTheme="minorHAnsi" w:cstheme="minorHAnsi"/>
          <w:sz w:val="22"/>
          <w:szCs w:val="22"/>
        </w:rPr>
        <w:t>S</w:t>
      </w:r>
      <w:r w:rsidR="00692611" w:rsidRPr="00CB1EE0">
        <w:rPr>
          <w:rFonts w:asciiTheme="minorHAnsi" w:hAnsiTheme="minorHAnsi" w:cstheme="minorHAnsi"/>
          <w:sz w:val="22"/>
          <w:szCs w:val="22"/>
        </w:rPr>
        <w:t xml:space="preserve">ervices Building (1300 NW Wall St., Bend, OR 97703) from </w:t>
      </w:r>
      <w:r w:rsidR="002A453E" w:rsidRPr="00CB1EE0">
        <w:rPr>
          <w:rFonts w:asciiTheme="minorHAnsi" w:hAnsiTheme="minorHAnsi" w:cstheme="minorHAnsi"/>
          <w:sz w:val="22"/>
          <w:szCs w:val="22"/>
        </w:rPr>
        <w:t>1:30</w:t>
      </w:r>
      <w:r w:rsidR="00692611" w:rsidRPr="00CB1EE0">
        <w:rPr>
          <w:rFonts w:asciiTheme="minorHAnsi" w:hAnsiTheme="minorHAnsi" w:cstheme="minorHAnsi"/>
          <w:sz w:val="22"/>
          <w:szCs w:val="22"/>
        </w:rPr>
        <w:t xml:space="preserve"> p.m. – 3:30 p.m.  Pu</w:t>
      </w:r>
      <w:r w:rsidR="00521C4F" w:rsidRPr="00CB1EE0">
        <w:rPr>
          <w:rFonts w:asciiTheme="minorHAnsi" w:hAnsiTheme="minorHAnsi" w:cstheme="minorHAnsi"/>
          <w:sz w:val="22"/>
          <w:szCs w:val="22"/>
        </w:rPr>
        <w:t>blic m</w:t>
      </w:r>
      <w:r w:rsidR="00692611" w:rsidRPr="00CB1EE0">
        <w:rPr>
          <w:rFonts w:asciiTheme="minorHAnsi" w:hAnsiTheme="minorHAnsi" w:cstheme="minorHAnsi"/>
          <w:sz w:val="22"/>
          <w:szCs w:val="22"/>
        </w:rPr>
        <w:t xml:space="preserve">eetings will be held in the evening.  The next </w:t>
      </w:r>
      <w:r w:rsidR="00521C4F" w:rsidRPr="00CB1EE0">
        <w:rPr>
          <w:rFonts w:asciiTheme="minorHAnsi" w:hAnsiTheme="minorHAnsi" w:cstheme="minorHAnsi"/>
          <w:sz w:val="22"/>
          <w:szCs w:val="22"/>
        </w:rPr>
        <w:t xml:space="preserve">Solid Waste Advisory Committee </w:t>
      </w:r>
      <w:r w:rsidR="00692611" w:rsidRPr="00CB1EE0">
        <w:rPr>
          <w:rFonts w:asciiTheme="minorHAnsi" w:hAnsiTheme="minorHAnsi" w:cstheme="minorHAnsi"/>
          <w:sz w:val="22"/>
          <w:szCs w:val="22"/>
        </w:rPr>
        <w:t xml:space="preserve">meeting </w:t>
      </w:r>
      <w:r w:rsidR="00301F0C" w:rsidRPr="00CB1EE0">
        <w:rPr>
          <w:rFonts w:asciiTheme="minorHAnsi" w:hAnsiTheme="minorHAnsi" w:cstheme="minorHAnsi"/>
          <w:sz w:val="22"/>
          <w:szCs w:val="22"/>
        </w:rPr>
        <w:t>is</w:t>
      </w:r>
      <w:r w:rsidR="00301F0C">
        <w:rPr>
          <w:rFonts w:asciiTheme="minorHAnsi" w:hAnsiTheme="minorHAnsi" w:cstheme="minorHAnsi"/>
          <w:sz w:val="22"/>
          <w:szCs w:val="22"/>
        </w:rPr>
        <w:t xml:space="preserve"> </w:t>
      </w:r>
      <w:r w:rsidR="00301F0C" w:rsidRPr="002C7B67">
        <w:rPr>
          <w:rFonts w:asciiTheme="minorHAnsi" w:hAnsiTheme="minorHAnsi" w:cstheme="minorHAnsi"/>
          <w:b/>
          <w:sz w:val="22"/>
          <w:szCs w:val="22"/>
        </w:rPr>
        <w:t>April</w:t>
      </w:r>
      <w:r w:rsidR="00E52415" w:rsidRPr="002C7B67">
        <w:rPr>
          <w:rFonts w:asciiTheme="minorHAnsi" w:hAnsiTheme="minorHAnsi" w:cstheme="minorHAnsi"/>
          <w:b/>
          <w:sz w:val="22"/>
          <w:szCs w:val="22"/>
        </w:rPr>
        <w:t xml:space="preserve"> </w:t>
      </w:r>
      <w:r w:rsidR="00301F0C">
        <w:rPr>
          <w:rFonts w:asciiTheme="minorHAnsi" w:hAnsiTheme="minorHAnsi" w:cstheme="minorHAnsi"/>
          <w:b/>
          <w:sz w:val="22"/>
          <w:szCs w:val="22"/>
        </w:rPr>
        <w:t xml:space="preserve">23, </w:t>
      </w:r>
      <w:r w:rsidR="00301F0C" w:rsidRPr="001F7BBE">
        <w:rPr>
          <w:rFonts w:asciiTheme="minorHAnsi" w:hAnsiTheme="minorHAnsi" w:cstheme="minorHAnsi"/>
          <w:b/>
          <w:sz w:val="22"/>
          <w:szCs w:val="22"/>
        </w:rPr>
        <w:t>2019</w:t>
      </w:r>
      <w:r w:rsidR="00D725E7">
        <w:rPr>
          <w:rFonts w:asciiTheme="minorHAnsi" w:hAnsiTheme="minorHAnsi" w:cstheme="minorHAnsi"/>
          <w:b/>
          <w:sz w:val="22"/>
          <w:szCs w:val="22"/>
        </w:rPr>
        <w:t xml:space="preserve"> </w:t>
      </w:r>
      <w:r w:rsidR="007755BF" w:rsidRPr="00CB1EE0">
        <w:rPr>
          <w:rFonts w:asciiTheme="minorHAnsi" w:hAnsiTheme="minorHAnsi" w:cstheme="minorHAnsi"/>
          <w:b/>
          <w:sz w:val="22"/>
          <w:szCs w:val="22"/>
        </w:rPr>
        <w:t>1</w:t>
      </w:r>
      <w:r w:rsidR="00692611" w:rsidRPr="00CB1EE0">
        <w:rPr>
          <w:rFonts w:asciiTheme="minorHAnsi" w:hAnsiTheme="minorHAnsi" w:cstheme="minorHAnsi"/>
          <w:b/>
          <w:sz w:val="22"/>
          <w:szCs w:val="22"/>
        </w:rPr>
        <w:t>:</w:t>
      </w:r>
      <w:r w:rsidR="007755BF" w:rsidRPr="00CB1EE0">
        <w:rPr>
          <w:rFonts w:asciiTheme="minorHAnsi" w:hAnsiTheme="minorHAnsi" w:cstheme="minorHAnsi"/>
          <w:b/>
          <w:sz w:val="22"/>
          <w:szCs w:val="22"/>
        </w:rPr>
        <w:t>3</w:t>
      </w:r>
      <w:r w:rsidR="00692611" w:rsidRPr="00CB1EE0">
        <w:rPr>
          <w:rFonts w:asciiTheme="minorHAnsi" w:hAnsiTheme="minorHAnsi" w:cstheme="minorHAnsi"/>
          <w:b/>
          <w:sz w:val="22"/>
          <w:szCs w:val="22"/>
        </w:rPr>
        <w:t>0 p.m. – 3:</w:t>
      </w:r>
      <w:r w:rsidR="00B27D2D" w:rsidRPr="00CB1EE0">
        <w:rPr>
          <w:rFonts w:asciiTheme="minorHAnsi" w:hAnsiTheme="minorHAnsi" w:cstheme="minorHAnsi"/>
          <w:b/>
          <w:sz w:val="22"/>
          <w:szCs w:val="22"/>
        </w:rPr>
        <w:t>3</w:t>
      </w:r>
      <w:r w:rsidR="00692611" w:rsidRPr="00CB1EE0">
        <w:rPr>
          <w:rFonts w:asciiTheme="minorHAnsi" w:hAnsiTheme="minorHAnsi" w:cstheme="minorHAnsi"/>
          <w:b/>
          <w:sz w:val="22"/>
          <w:szCs w:val="22"/>
        </w:rPr>
        <w:t>0 p.m.</w:t>
      </w:r>
    </w:p>
    <w:p w14:paraId="47083C93" w14:textId="77777777" w:rsidR="00103859" w:rsidRPr="002A453E" w:rsidRDefault="00103859" w:rsidP="002A453E">
      <w:pPr>
        <w:rPr>
          <w:rFonts w:asciiTheme="minorHAnsi" w:hAnsiTheme="minorHAnsi" w:cstheme="minorHAnsi"/>
          <w:b/>
          <w:sz w:val="22"/>
          <w:szCs w:val="22"/>
        </w:rPr>
      </w:pPr>
    </w:p>
    <w:p w14:paraId="2208BDA7" w14:textId="7B214500" w:rsidR="00146FC6" w:rsidRPr="00872D86" w:rsidRDefault="00146FC6" w:rsidP="005C5CC5">
      <w:pPr>
        <w:ind w:firstLine="360"/>
        <w:rPr>
          <w:rFonts w:asciiTheme="minorHAnsi" w:hAnsiTheme="minorHAnsi" w:cstheme="minorHAnsi"/>
          <w:sz w:val="22"/>
          <w:szCs w:val="22"/>
        </w:rPr>
      </w:pPr>
      <w:r w:rsidRPr="00872D86">
        <w:rPr>
          <w:rFonts w:asciiTheme="minorHAnsi" w:hAnsiTheme="minorHAnsi" w:cstheme="minorHAnsi"/>
          <w:b/>
          <w:sz w:val="22"/>
          <w:szCs w:val="22"/>
        </w:rPr>
        <w:t>Meeting Adjourned</w:t>
      </w:r>
      <w:r w:rsidRPr="00872D86">
        <w:rPr>
          <w:rFonts w:asciiTheme="minorHAnsi" w:hAnsiTheme="minorHAnsi" w:cstheme="minorHAnsi"/>
          <w:sz w:val="22"/>
          <w:szCs w:val="22"/>
        </w:rPr>
        <w:t xml:space="preserve">:  </w:t>
      </w:r>
      <w:r w:rsidR="00A6747A">
        <w:rPr>
          <w:rFonts w:asciiTheme="minorHAnsi" w:hAnsiTheme="minorHAnsi" w:cstheme="minorHAnsi"/>
          <w:sz w:val="22"/>
          <w:szCs w:val="22"/>
        </w:rPr>
        <w:t>3</w:t>
      </w:r>
      <w:r w:rsidR="00692611" w:rsidRPr="00872D86">
        <w:rPr>
          <w:rFonts w:asciiTheme="minorHAnsi" w:hAnsiTheme="minorHAnsi" w:cstheme="minorHAnsi"/>
          <w:sz w:val="22"/>
          <w:szCs w:val="22"/>
        </w:rPr>
        <w:t>:</w:t>
      </w:r>
      <w:r w:rsidR="001F7BBE">
        <w:rPr>
          <w:rFonts w:asciiTheme="minorHAnsi" w:hAnsiTheme="minorHAnsi" w:cstheme="minorHAnsi"/>
          <w:sz w:val="22"/>
          <w:szCs w:val="22"/>
        </w:rPr>
        <w:t>3</w:t>
      </w:r>
      <w:r w:rsidR="002C7B67">
        <w:rPr>
          <w:rFonts w:asciiTheme="minorHAnsi" w:hAnsiTheme="minorHAnsi" w:cstheme="minorHAnsi"/>
          <w:sz w:val="22"/>
          <w:szCs w:val="22"/>
        </w:rPr>
        <w:t>8</w:t>
      </w:r>
      <w:r w:rsidR="00FD2F5A" w:rsidRPr="00872D86">
        <w:rPr>
          <w:rFonts w:asciiTheme="minorHAnsi" w:hAnsiTheme="minorHAnsi" w:cstheme="minorHAnsi"/>
          <w:sz w:val="22"/>
          <w:szCs w:val="22"/>
        </w:rPr>
        <w:t xml:space="preserve"> </w:t>
      </w:r>
      <w:r w:rsidR="00692611" w:rsidRPr="00872D86">
        <w:rPr>
          <w:rFonts w:asciiTheme="minorHAnsi" w:hAnsiTheme="minorHAnsi" w:cstheme="minorHAnsi"/>
          <w:sz w:val="22"/>
          <w:szCs w:val="22"/>
        </w:rPr>
        <w:t>p</w:t>
      </w:r>
      <w:r w:rsidRPr="00872D86">
        <w:rPr>
          <w:rFonts w:asciiTheme="minorHAnsi" w:hAnsiTheme="minorHAnsi" w:cstheme="minorHAnsi"/>
          <w:sz w:val="22"/>
          <w:szCs w:val="22"/>
        </w:rPr>
        <w:t>.m.</w:t>
      </w:r>
    </w:p>
    <w:p w14:paraId="2975EE20" w14:textId="23F17F7F" w:rsidR="0029002E" w:rsidRPr="004B2B77" w:rsidRDefault="0029002E" w:rsidP="004B2B77">
      <w:pPr>
        <w:rPr>
          <w:rFonts w:asciiTheme="minorHAnsi" w:hAnsiTheme="minorHAnsi" w:cstheme="minorHAnsi"/>
          <w:sz w:val="22"/>
          <w:szCs w:val="22"/>
        </w:rPr>
      </w:pPr>
    </w:p>
    <w:sectPr w:rsidR="0029002E" w:rsidRPr="004B2B77" w:rsidSect="00E46F09">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C0B12" w14:textId="77777777" w:rsidR="00481B29" w:rsidRDefault="00481B29" w:rsidP="00EA0C89">
      <w:r>
        <w:separator/>
      </w:r>
    </w:p>
  </w:endnote>
  <w:endnote w:type="continuationSeparator" w:id="0">
    <w:p w14:paraId="28D05745" w14:textId="77777777" w:rsidR="00481B29" w:rsidRDefault="00481B29" w:rsidP="00E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E097" w14:textId="522AD8D1" w:rsidR="00DB12AA" w:rsidRPr="00CB0BC5" w:rsidRDefault="00DB12AA">
    <w:pPr>
      <w:pStyle w:val="Footer"/>
      <w:rPr>
        <w:rFonts w:asciiTheme="minorHAnsi" w:hAnsiTheme="minorHAnsi" w:cstheme="minorHAnsi"/>
        <w:color w:val="808080" w:themeColor="background1" w:themeShade="80"/>
        <w:sz w:val="22"/>
        <w:szCs w:val="22"/>
      </w:rPr>
    </w:pPr>
    <w:r w:rsidRPr="00CB0BC5">
      <w:rPr>
        <w:rFonts w:asciiTheme="minorHAnsi" w:hAnsiTheme="minorHAnsi" w:cstheme="minorHAnsi"/>
        <w:color w:val="808080" w:themeColor="background1" w:themeShade="80"/>
        <w:sz w:val="22"/>
        <w:szCs w:val="22"/>
      </w:rPr>
      <w:t xml:space="preserve">Page | </w:t>
    </w:r>
    <w:r w:rsidRPr="00CB0BC5">
      <w:rPr>
        <w:rFonts w:asciiTheme="minorHAnsi" w:hAnsiTheme="minorHAnsi" w:cstheme="minorHAnsi"/>
        <w:color w:val="808080" w:themeColor="background1" w:themeShade="80"/>
        <w:sz w:val="22"/>
        <w:szCs w:val="22"/>
      </w:rPr>
      <w:fldChar w:fldCharType="begin"/>
    </w:r>
    <w:r w:rsidRPr="00CB0BC5">
      <w:rPr>
        <w:rFonts w:asciiTheme="minorHAnsi" w:hAnsiTheme="minorHAnsi" w:cstheme="minorHAnsi"/>
        <w:color w:val="808080" w:themeColor="background1" w:themeShade="80"/>
        <w:sz w:val="22"/>
        <w:szCs w:val="22"/>
      </w:rPr>
      <w:instrText xml:space="preserve"> PAGE   \* MERGEFORMAT </w:instrText>
    </w:r>
    <w:r w:rsidRPr="00CB0BC5">
      <w:rPr>
        <w:rFonts w:asciiTheme="minorHAnsi" w:hAnsiTheme="minorHAnsi" w:cstheme="minorHAnsi"/>
        <w:color w:val="808080" w:themeColor="background1" w:themeShade="80"/>
        <w:sz w:val="22"/>
        <w:szCs w:val="22"/>
      </w:rPr>
      <w:fldChar w:fldCharType="separate"/>
    </w:r>
    <w:r w:rsidR="007D3560">
      <w:rPr>
        <w:rFonts w:asciiTheme="minorHAnsi" w:hAnsiTheme="minorHAnsi" w:cstheme="minorHAnsi"/>
        <w:noProof/>
        <w:color w:val="808080" w:themeColor="background1" w:themeShade="80"/>
        <w:sz w:val="22"/>
        <w:szCs w:val="22"/>
      </w:rPr>
      <w:t>3</w:t>
    </w:r>
    <w:r w:rsidRPr="00CB0BC5">
      <w:rPr>
        <w:rFonts w:asciiTheme="minorHAnsi" w:hAnsiTheme="minorHAnsi" w:cstheme="minorHAnsi"/>
        <w:noProof/>
        <w:color w:val="808080" w:themeColor="background1" w:themeShade="80"/>
        <w:sz w:val="22"/>
        <w:szCs w:val="22"/>
      </w:rPr>
      <w:fldChar w:fldCharType="end"/>
    </w:r>
    <w:r w:rsidRPr="00CB0BC5">
      <w:rPr>
        <w:rFonts w:asciiTheme="minorHAnsi" w:hAnsiTheme="minorHAnsi" w:cstheme="minorHAnsi"/>
        <w:color w:val="808080" w:themeColor="background1" w:themeShade="80"/>
        <w:sz w:val="22"/>
        <w:szCs w:val="22"/>
      </w:rPr>
      <w:ptab w:relativeTo="margin" w:alignment="center" w:leader="none"/>
    </w:r>
    <w:r w:rsidRPr="00CB0BC5">
      <w:rPr>
        <w:rFonts w:asciiTheme="minorHAnsi" w:hAnsiTheme="minorHAnsi" w:cstheme="minorHAnsi"/>
        <w:color w:val="808080" w:themeColor="background1" w:themeShade="80"/>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D786" w14:textId="77777777" w:rsidR="00481B29" w:rsidRDefault="00481B29" w:rsidP="00EA0C89">
      <w:r>
        <w:separator/>
      </w:r>
    </w:p>
  </w:footnote>
  <w:footnote w:type="continuationSeparator" w:id="0">
    <w:p w14:paraId="65E4F460" w14:textId="77777777" w:rsidR="00481B29" w:rsidRDefault="00481B29" w:rsidP="00EA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4FB"/>
    <w:multiLevelType w:val="hybridMultilevel"/>
    <w:tmpl w:val="CE004A0A"/>
    <w:lvl w:ilvl="0" w:tplc="7972801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F"/>
    <w:rsid w:val="000002D2"/>
    <w:rsid w:val="00000EBE"/>
    <w:rsid w:val="00001E35"/>
    <w:rsid w:val="00002F7B"/>
    <w:rsid w:val="00004FE4"/>
    <w:rsid w:val="00007BFB"/>
    <w:rsid w:val="00014F77"/>
    <w:rsid w:val="00021CA2"/>
    <w:rsid w:val="00022636"/>
    <w:rsid w:val="00026F1F"/>
    <w:rsid w:val="000277DD"/>
    <w:rsid w:val="00030A69"/>
    <w:rsid w:val="00031AB5"/>
    <w:rsid w:val="000333DC"/>
    <w:rsid w:val="00033F7B"/>
    <w:rsid w:val="00034985"/>
    <w:rsid w:val="00035E8C"/>
    <w:rsid w:val="0003738B"/>
    <w:rsid w:val="000408CA"/>
    <w:rsid w:val="00042681"/>
    <w:rsid w:val="00043B06"/>
    <w:rsid w:val="00045626"/>
    <w:rsid w:val="00045711"/>
    <w:rsid w:val="0004584C"/>
    <w:rsid w:val="00046B9E"/>
    <w:rsid w:val="00046CC0"/>
    <w:rsid w:val="00047D2C"/>
    <w:rsid w:val="0005185E"/>
    <w:rsid w:val="00051AFE"/>
    <w:rsid w:val="0005327E"/>
    <w:rsid w:val="00053C2B"/>
    <w:rsid w:val="00056A21"/>
    <w:rsid w:val="00057F11"/>
    <w:rsid w:val="000612B4"/>
    <w:rsid w:val="00063DCD"/>
    <w:rsid w:val="00066452"/>
    <w:rsid w:val="00066C6C"/>
    <w:rsid w:val="00072CB0"/>
    <w:rsid w:val="00075BB0"/>
    <w:rsid w:val="00076934"/>
    <w:rsid w:val="00077DAA"/>
    <w:rsid w:val="00080D35"/>
    <w:rsid w:val="00081307"/>
    <w:rsid w:val="00081E95"/>
    <w:rsid w:val="000879F6"/>
    <w:rsid w:val="000907CC"/>
    <w:rsid w:val="00090C36"/>
    <w:rsid w:val="00090EBE"/>
    <w:rsid w:val="00092494"/>
    <w:rsid w:val="00093B1E"/>
    <w:rsid w:val="00097562"/>
    <w:rsid w:val="000A02AD"/>
    <w:rsid w:val="000A1A3E"/>
    <w:rsid w:val="000A333A"/>
    <w:rsid w:val="000A4678"/>
    <w:rsid w:val="000A5FE2"/>
    <w:rsid w:val="000A792D"/>
    <w:rsid w:val="000B1305"/>
    <w:rsid w:val="000B1A61"/>
    <w:rsid w:val="000B35A5"/>
    <w:rsid w:val="000B3854"/>
    <w:rsid w:val="000B43B1"/>
    <w:rsid w:val="000B6BFF"/>
    <w:rsid w:val="000B75DE"/>
    <w:rsid w:val="000C0A36"/>
    <w:rsid w:val="000C2296"/>
    <w:rsid w:val="000C39D2"/>
    <w:rsid w:val="000D007B"/>
    <w:rsid w:val="000D12F1"/>
    <w:rsid w:val="000D14AC"/>
    <w:rsid w:val="000D4DAE"/>
    <w:rsid w:val="000D5A41"/>
    <w:rsid w:val="000E1D6F"/>
    <w:rsid w:val="000E4374"/>
    <w:rsid w:val="000F05D4"/>
    <w:rsid w:val="000F0B9B"/>
    <w:rsid w:val="000F0DA9"/>
    <w:rsid w:val="000F267E"/>
    <w:rsid w:val="000F32F3"/>
    <w:rsid w:val="000F3382"/>
    <w:rsid w:val="000F76EA"/>
    <w:rsid w:val="000F79B7"/>
    <w:rsid w:val="001009F5"/>
    <w:rsid w:val="00101D93"/>
    <w:rsid w:val="0010207C"/>
    <w:rsid w:val="001032D7"/>
    <w:rsid w:val="001037E0"/>
    <w:rsid w:val="00103859"/>
    <w:rsid w:val="00105509"/>
    <w:rsid w:val="00110A4E"/>
    <w:rsid w:val="001164CD"/>
    <w:rsid w:val="00116B4C"/>
    <w:rsid w:val="0012102B"/>
    <w:rsid w:val="001232A7"/>
    <w:rsid w:val="001242A6"/>
    <w:rsid w:val="00124F0B"/>
    <w:rsid w:val="00132500"/>
    <w:rsid w:val="001412AA"/>
    <w:rsid w:val="0014161B"/>
    <w:rsid w:val="00142FE2"/>
    <w:rsid w:val="00143826"/>
    <w:rsid w:val="001455A6"/>
    <w:rsid w:val="00145E9D"/>
    <w:rsid w:val="00146261"/>
    <w:rsid w:val="00146FC6"/>
    <w:rsid w:val="00150C7B"/>
    <w:rsid w:val="00151355"/>
    <w:rsid w:val="00152BAC"/>
    <w:rsid w:val="00154421"/>
    <w:rsid w:val="00155703"/>
    <w:rsid w:val="00155968"/>
    <w:rsid w:val="001579B7"/>
    <w:rsid w:val="00162178"/>
    <w:rsid w:val="0016327D"/>
    <w:rsid w:val="00164795"/>
    <w:rsid w:val="001656E3"/>
    <w:rsid w:val="00166BC1"/>
    <w:rsid w:val="0017110D"/>
    <w:rsid w:val="00171BFC"/>
    <w:rsid w:val="001722E6"/>
    <w:rsid w:val="00174B47"/>
    <w:rsid w:val="001764D1"/>
    <w:rsid w:val="00176EE4"/>
    <w:rsid w:val="001802A7"/>
    <w:rsid w:val="0018056B"/>
    <w:rsid w:val="00183E35"/>
    <w:rsid w:val="00190626"/>
    <w:rsid w:val="001910E6"/>
    <w:rsid w:val="00191696"/>
    <w:rsid w:val="00194E75"/>
    <w:rsid w:val="00196294"/>
    <w:rsid w:val="001A04F9"/>
    <w:rsid w:val="001A192E"/>
    <w:rsid w:val="001A26F4"/>
    <w:rsid w:val="001A2B2D"/>
    <w:rsid w:val="001A36F3"/>
    <w:rsid w:val="001A49B7"/>
    <w:rsid w:val="001A5966"/>
    <w:rsid w:val="001B1162"/>
    <w:rsid w:val="001B3655"/>
    <w:rsid w:val="001C1F8A"/>
    <w:rsid w:val="001C35EE"/>
    <w:rsid w:val="001C58A3"/>
    <w:rsid w:val="001C62E9"/>
    <w:rsid w:val="001C799A"/>
    <w:rsid w:val="001D1330"/>
    <w:rsid w:val="001D2F62"/>
    <w:rsid w:val="001D5ADF"/>
    <w:rsid w:val="001D66D4"/>
    <w:rsid w:val="001E067D"/>
    <w:rsid w:val="001E4820"/>
    <w:rsid w:val="001F012F"/>
    <w:rsid w:val="001F7BBE"/>
    <w:rsid w:val="002002DF"/>
    <w:rsid w:val="00200D04"/>
    <w:rsid w:val="00204B19"/>
    <w:rsid w:val="0020735E"/>
    <w:rsid w:val="00207889"/>
    <w:rsid w:val="00210623"/>
    <w:rsid w:val="00213D74"/>
    <w:rsid w:val="00214F7D"/>
    <w:rsid w:val="0021772F"/>
    <w:rsid w:val="0022272D"/>
    <w:rsid w:val="00223F37"/>
    <w:rsid w:val="002240B6"/>
    <w:rsid w:val="00225741"/>
    <w:rsid w:val="002259F7"/>
    <w:rsid w:val="00231AF5"/>
    <w:rsid w:val="002406EC"/>
    <w:rsid w:val="002427AA"/>
    <w:rsid w:val="00243058"/>
    <w:rsid w:val="00245073"/>
    <w:rsid w:val="002460B8"/>
    <w:rsid w:val="00246E2D"/>
    <w:rsid w:val="002478A2"/>
    <w:rsid w:val="00251C63"/>
    <w:rsid w:val="002537CE"/>
    <w:rsid w:val="00256179"/>
    <w:rsid w:val="0026021D"/>
    <w:rsid w:val="00267456"/>
    <w:rsid w:val="0026795A"/>
    <w:rsid w:val="00270ACD"/>
    <w:rsid w:val="00272728"/>
    <w:rsid w:val="00273470"/>
    <w:rsid w:val="002777A8"/>
    <w:rsid w:val="00284112"/>
    <w:rsid w:val="0028475C"/>
    <w:rsid w:val="0028522B"/>
    <w:rsid w:val="002869EF"/>
    <w:rsid w:val="0029002E"/>
    <w:rsid w:val="0029488B"/>
    <w:rsid w:val="00296E65"/>
    <w:rsid w:val="002A080C"/>
    <w:rsid w:val="002A3892"/>
    <w:rsid w:val="002A453E"/>
    <w:rsid w:val="002C04C3"/>
    <w:rsid w:val="002C7B67"/>
    <w:rsid w:val="002D0208"/>
    <w:rsid w:val="002D0DD8"/>
    <w:rsid w:val="002D0F22"/>
    <w:rsid w:val="002D137F"/>
    <w:rsid w:val="002D1F32"/>
    <w:rsid w:val="002D2B77"/>
    <w:rsid w:val="002D4FE5"/>
    <w:rsid w:val="002D51D8"/>
    <w:rsid w:val="002E3E0C"/>
    <w:rsid w:val="002E6015"/>
    <w:rsid w:val="002F24AA"/>
    <w:rsid w:val="002F4D94"/>
    <w:rsid w:val="00301F0C"/>
    <w:rsid w:val="00304585"/>
    <w:rsid w:val="00304DAA"/>
    <w:rsid w:val="00311A77"/>
    <w:rsid w:val="0031246F"/>
    <w:rsid w:val="0031295F"/>
    <w:rsid w:val="00315FBD"/>
    <w:rsid w:val="003212C7"/>
    <w:rsid w:val="003223D4"/>
    <w:rsid w:val="00322D49"/>
    <w:rsid w:val="003248C2"/>
    <w:rsid w:val="00325534"/>
    <w:rsid w:val="00330013"/>
    <w:rsid w:val="00330519"/>
    <w:rsid w:val="0033126D"/>
    <w:rsid w:val="003351E5"/>
    <w:rsid w:val="0034197A"/>
    <w:rsid w:val="0034457F"/>
    <w:rsid w:val="0034482B"/>
    <w:rsid w:val="00344EC2"/>
    <w:rsid w:val="0034527F"/>
    <w:rsid w:val="003458E8"/>
    <w:rsid w:val="0035036F"/>
    <w:rsid w:val="003514B8"/>
    <w:rsid w:val="00351EAE"/>
    <w:rsid w:val="003538DA"/>
    <w:rsid w:val="00354AEB"/>
    <w:rsid w:val="0035530F"/>
    <w:rsid w:val="0035535F"/>
    <w:rsid w:val="00362387"/>
    <w:rsid w:val="00363AD5"/>
    <w:rsid w:val="00366ABF"/>
    <w:rsid w:val="00367395"/>
    <w:rsid w:val="00367CEA"/>
    <w:rsid w:val="0037077D"/>
    <w:rsid w:val="00371C94"/>
    <w:rsid w:val="00374A11"/>
    <w:rsid w:val="00380B9B"/>
    <w:rsid w:val="00381325"/>
    <w:rsid w:val="0038169D"/>
    <w:rsid w:val="00383146"/>
    <w:rsid w:val="00383E1E"/>
    <w:rsid w:val="00384790"/>
    <w:rsid w:val="00390B2B"/>
    <w:rsid w:val="00390F05"/>
    <w:rsid w:val="003913EC"/>
    <w:rsid w:val="00392AE2"/>
    <w:rsid w:val="00394A22"/>
    <w:rsid w:val="003A7DA8"/>
    <w:rsid w:val="003B3EC1"/>
    <w:rsid w:val="003B3F92"/>
    <w:rsid w:val="003B4FA4"/>
    <w:rsid w:val="003B7329"/>
    <w:rsid w:val="003B75D8"/>
    <w:rsid w:val="003B7DA7"/>
    <w:rsid w:val="003C0D87"/>
    <w:rsid w:val="003C1135"/>
    <w:rsid w:val="003C1A6B"/>
    <w:rsid w:val="003C2FC7"/>
    <w:rsid w:val="003C33DD"/>
    <w:rsid w:val="003C44FC"/>
    <w:rsid w:val="003C5252"/>
    <w:rsid w:val="003C5C30"/>
    <w:rsid w:val="003C6469"/>
    <w:rsid w:val="003C6FFA"/>
    <w:rsid w:val="003D128E"/>
    <w:rsid w:val="003D1ABA"/>
    <w:rsid w:val="003D50B5"/>
    <w:rsid w:val="003E0009"/>
    <w:rsid w:val="003E0A89"/>
    <w:rsid w:val="003E1D20"/>
    <w:rsid w:val="003E1EB4"/>
    <w:rsid w:val="003E6AFE"/>
    <w:rsid w:val="003F0AA0"/>
    <w:rsid w:val="003F6BCA"/>
    <w:rsid w:val="00401C53"/>
    <w:rsid w:val="004030A4"/>
    <w:rsid w:val="004048EE"/>
    <w:rsid w:val="00405F45"/>
    <w:rsid w:val="00406FAF"/>
    <w:rsid w:val="00411AF0"/>
    <w:rsid w:val="004120BC"/>
    <w:rsid w:val="00413637"/>
    <w:rsid w:val="00413C24"/>
    <w:rsid w:val="00423C6B"/>
    <w:rsid w:val="00427C08"/>
    <w:rsid w:val="0043230B"/>
    <w:rsid w:val="00433BB5"/>
    <w:rsid w:val="00435F45"/>
    <w:rsid w:val="004366DB"/>
    <w:rsid w:val="00441F0C"/>
    <w:rsid w:val="004425CD"/>
    <w:rsid w:val="00443230"/>
    <w:rsid w:val="004459EE"/>
    <w:rsid w:val="004530D6"/>
    <w:rsid w:val="004611D6"/>
    <w:rsid w:val="00461A8C"/>
    <w:rsid w:val="00462C57"/>
    <w:rsid w:val="004670DF"/>
    <w:rsid w:val="00471971"/>
    <w:rsid w:val="00471FFD"/>
    <w:rsid w:val="00481B29"/>
    <w:rsid w:val="00482121"/>
    <w:rsid w:val="00483098"/>
    <w:rsid w:val="0048414C"/>
    <w:rsid w:val="00484D74"/>
    <w:rsid w:val="00485616"/>
    <w:rsid w:val="0048659F"/>
    <w:rsid w:val="00494B75"/>
    <w:rsid w:val="00494DB0"/>
    <w:rsid w:val="004A059B"/>
    <w:rsid w:val="004A20E3"/>
    <w:rsid w:val="004A3669"/>
    <w:rsid w:val="004A503C"/>
    <w:rsid w:val="004B036E"/>
    <w:rsid w:val="004B2B77"/>
    <w:rsid w:val="004B3C12"/>
    <w:rsid w:val="004B518A"/>
    <w:rsid w:val="004B74FC"/>
    <w:rsid w:val="004B7FE2"/>
    <w:rsid w:val="004C334C"/>
    <w:rsid w:val="004C66B2"/>
    <w:rsid w:val="004D16E0"/>
    <w:rsid w:val="004D18C9"/>
    <w:rsid w:val="004D1959"/>
    <w:rsid w:val="004D247D"/>
    <w:rsid w:val="004D3C25"/>
    <w:rsid w:val="004E0704"/>
    <w:rsid w:val="004E12ED"/>
    <w:rsid w:val="004E1A78"/>
    <w:rsid w:val="004E2604"/>
    <w:rsid w:val="004E4FE5"/>
    <w:rsid w:val="004E5C07"/>
    <w:rsid w:val="004F25DF"/>
    <w:rsid w:val="004F292A"/>
    <w:rsid w:val="004F2CE2"/>
    <w:rsid w:val="004F36FC"/>
    <w:rsid w:val="004F5953"/>
    <w:rsid w:val="005010A2"/>
    <w:rsid w:val="005042D7"/>
    <w:rsid w:val="0050433F"/>
    <w:rsid w:val="0050465D"/>
    <w:rsid w:val="00504E46"/>
    <w:rsid w:val="0050506F"/>
    <w:rsid w:val="005072C9"/>
    <w:rsid w:val="005073FB"/>
    <w:rsid w:val="0051097C"/>
    <w:rsid w:val="005161E4"/>
    <w:rsid w:val="00517CF4"/>
    <w:rsid w:val="005200CB"/>
    <w:rsid w:val="00521C4F"/>
    <w:rsid w:val="00521CF2"/>
    <w:rsid w:val="00525D3E"/>
    <w:rsid w:val="005314EA"/>
    <w:rsid w:val="00531F20"/>
    <w:rsid w:val="00532702"/>
    <w:rsid w:val="00544062"/>
    <w:rsid w:val="0054426D"/>
    <w:rsid w:val="00546E26"/>
    <w:rsid w:val="00550827"/>
    <w:rsid w:val="00553AAE"/>
    <w:rsid w:val="0055495E"/>
    <w:rsid w:val="005601EC"/>
    <w:rsid w:val="00560A4D"/>
    <w:rsid w:val="005614C2"/>
    <w:rsid w:val="00562287"/>
    <w:rsid w:val="00562FAC"/>
    <w:rsid w:val="00563E0F"/>
    <w:rsid w:val="0056474E"/>
    <w:rsid w:val="00571934"/>
    <w:rsid w:val="005722C7"/>
    <w:rsid w:val="00574BBC"/>
    <w:rsid w:val="0057515C"/>
    <w:rsid w:val="0057537B"/>
    <w:rsid w:val="00581BA7"/>
    <w:rsid w:val="0058259E"/>
    <w:rsid w:val="00583074"/>
    <w:rsid w:val="00583A95"/>
    <w:rsid w:val="005923A3"/>
    <w:rsid w:val="00597E9C"/>
    <w:rsid w:val="005A0586"/>
    <w:rsid w:val="005A13AC"/>
    <w:rsid w:val="005A3077"/>
    <w:rsid w:val="005A3A75"/>
    <w:rsid w:val="005A5D32"/>
    <w:rsid w:val="005A6741"/>
    <w:rsid w:val="005A7C6B"/>
    <w:rsid w:val="005C19FE"/>
    <w:rsid w:val="005C1CE8"/>
    <w:rsid w:val="005C433E"/>
    <w:rsid w:val="005C4596"/>
    <w:rsid w:val="005C4DBA"/>
    <w:rsid w:val="005C5CC5"/>
    <w:rsid w:val="005D17D0"/>
    <w:rsid w:val="005D1C65"/>
    <w:rsid w:val="005D27B1"/>
    <w:rsid w:val="005D2B06"/>
    <w:rsid w:val="005D51B8"/>
    <w:rsid w:val="005D7571"/>
    <w:rsid w:val="005E1B29"/>
    <w:rsid w:val="005E56E3"/>
    <w:rsid w:val="005E678E"/>
    <w:rsid w:val="005F11C5"/>
    <w:rsid w:val="00600A0E"/>
    <w:rsid w:val="00600F0F"/>
    <w:rsid w:val="00601B4E"/>
    <w:rsid w:val="00603C63"/>
    <w:rsid w:val="006045B9"/>
    <w:rsid w:val="00613BC9"/>
    <w:rsid w:val="00616076"/>
    <w:rsid w:val="006173C2"/>
    <w:rsid w:val="006213FB"/>
    <w:rsid w:val="00622660"/>
    <w:rsid w:val="00624C7F"/>
    <w:rsid w:val="006303C6"/>
    <w:rsid w:val="00643F47"/>
    <w:rsid w:val="0064434F"/>
    <w:rsid w:val="006447BD"/>
    <w:rsid w:val="0064488B"/>
    <w:rsid w:val="00644BF1"/>
    <w:rsid w:val="00645242"/>
    <w:rsid w:val="00645243"/>
    <w:rsid w:val="006474E6"/>
    <w:rsid w:val="006478F6"/>
    <w:rsid w:val="00650AD6"/>
    <w:rsid w:val="00652107"/>
    <w:rsid w:val="006531DB"/>
    <w:rsid w:val="00656531"/>
    <w:rsid w:val="00656E45"/>
    <w:rsid w:val="00661507"/>
    <w:rsid w:val="00665AD9"/>
    <w:rsid w:val="00665B28"/>
    <w:rsid w:val="00675D87"/>
    <w:rsid w:val="00680A57"/>
    <w:rsid w:val="00687953"/>
    <w:rsid w:val="006911A7"/>
    <w:rsid w:val="00692611"/>
    <w:rsid w:val="006934EB"/>
    <w:rsid w:val="006A00BC"/>
    <w:rsid w:val="006A0DC0"/>
    <w:rsid w:val="006A21AF"/>
    <w:rsid w:val="006A46A3"/>
    <w:rsid w:val="006B12CA"/>
    <w:rsid w:val="006B28BA"/>
    <w:rsid w:val="006B2B1C"/>
    <w:rsid w:val="006B3791"/>
    <w:rsid w:val="006B3BFD"/>
    <w:rsid w:val="006C1696"/>
    <w:rsid w:val="006C57C1"/>
    <w:rsid w:val="006C5822"/>
    <w:rsid w:val="006C6480"/>
    <w:rsid w:val="006D4062"/>
    <w:rsid w:val="006D55B0"/>
    <w:rsid w:val="006D601F"/>
    <w:rsid w:val="006D6136"/>
    <w:rsid w:val="006D67FE"/>
    <w:rsid w:val="006E262D"/>
    <w:rsid w:val="006E3C8D"/>
    <w:rsid w:val="006E45DD"/>
    <w:rsid w:val="006F0173"/>
    <w:rsid w:val="006F0320"/>
    <w:rsid w:val="006F0BE6"/>
    <w:rsid w:val="006F0D57"/>
    <w:rsid w:val="006F0FAD"/>
    <w:rsid w:val="006F1ABE"/>
    <w:rsid w:val="006F1F9A"/>
    <w:rsid w:val="006F68C7"/>
    <w:rsid w:val="00700129"/>
    <w:rsid w:val="0070286F"/>
    <w:rsid w:val="00704B2F"/>
    <w:rsid w:val="00704CBD"/>
    <w:rsid w:val="00710228"/>
    <w:rsid w:val="00710FA6"/>
    <w:rsid w:val="00712701"/>
    <w:rsid w:val="0071289A"/>
    <w:rsid w:val="00712B56"/>
    <w:rsid w:val="007146EA"/>
    <w:rsid w:val="00721293"/>
    <w:rsid w:val="00725B77"/>
    <w:rsid w:val="00726CF4"/>
    <w:rsid w:val="007303C2"/>
    <w:rsid w:val="007320C2"/>
    <w:rsid w:val="00732832"/>
    <w:rsid w:val="00740C47"/>
    <w:rsid w:val="00746B82"/>
    <w:rsid w:val="007524A7"/>
    <w:rsid w:val="0075252A"/>
    <w:rsid w:val="00756955"/>
    <w:rsid w:val="00757D34"/>
    <w:rsid w:val="0076043C"/>
    <w:rsid w:val="00761F3E"/>
    <w:rsid w:val="007621E0"/>
    <w:rsid w:val="007627FA"/>
    <w:rsid w:val="00771123"/>
    <w:rsid w:val="00771877"/>
    <w:rsid w:val="00771DD6"/>
    <w:rsid w:val="00773920"/>
    <w:rsid w:val="00774330"/>
    <w:rsid w:val="007755BF"/>
    <w:rsid w:val="00780270"/>
    <w:rsid w:val="0078157E"/>
    <w:rsid w:val="00782250"/>
    <w:rsid w:val="007919DE"/>
    <w:rsid w:val="0079468C"/>
    <w:rsid w:val="0079495B"/>
    <w:rsid w:val="007A01A2"/>
    <w:rsid w:val="007A025C"/>
    <w:rsid w:val="007A2586"/>
    <w:rsid w:val="007A2D15"/>
    <w:rsid w:val="007A31B0"/>
    <w:rsid w:val="007A4F18"/>
    <w:rsid w:val="007A5A53"/>
    <w:rsid w:val="007B1959"/>
    <w:rsid w:val="007B399D"/>
    <w:rsid w:val="007C0612"/>
    <w:rsid w:val="007C0E37"/>
    <w:rsid w:val="007C3BFB"/>
    <w:rsid w:val="007D3560"/>
    <w:rsid w:val="007E165E"/>
    <w:rsid w:val="007E1702"/>
    <w:rsid w:val="007E271D"/>
    <w:rsid w:val="007E7545"/>
    <w:rsid w:val="007F082A"/>
    <w:rsid w:val="007F164E"/>
    <w:rsid w:val="007F20E8"/>
    <w:rsid w:val="00800F57"/>
    <w:rsid w:val="00803D35"/>
    <w:rsid w:val="00803F26"/>
    <w:rsid w:val="00804188"/>
    <w:rsid w:val="008073BB"/>
    <w:rsid w:val="00807B62"/>
    <w:rsid w:val="00814617"/>
    <w:rsid w:val="00815511"/>
    <w:rsid w:val="00820788"/>
    <w:rsid w:val="00821F8C"/>
    <w:rsid w:val="008238C5"/>
    <w:rsid w:val="008251D1"/>
    <w:rsid w:val="008258B9"/>
    <w:rsid w:val="00831D42"/>
    <w:rsid w:val="00832904"/>
    <w:rsid w:val="0083616F"/>
    <w:rsid w:val="00840467"/>
    <w:rsid w:val="008415AE"/>
    <w:rsid w:val="00844828"/>
    <w:rsid w:val="00845364"/>
    <w:rsid w:val="0084584D"/>
    <w:rsid w:val="00846EDA"/>
    <w:rsid w:val="008524F6"/>
    <w:rsid w:val="00852B94"/>
    <w:rsid w:val="00861971"/>
    <w:rsid w:val="00863C6B"/>
    <w:rsid w:val="008650BD"/>
    <w:rsid w:val="00865DCD"/>
    <w:rsid w:val="00871365"/>
    <w:rsid w:val="00872BA9"/>
    <w:rsid w:val="00872D86"/>
    <w:rsid w:val="00874021"/>
    <w:rsid w:val="00886145"/>
    <w:rsid w:val="008873E5"/>
    <w:rsid w:val="008914D4"/>
    <w:rsid w:val="00895DF2"/>
    <w:rsid w:val="00897AA0"/>
    <w:rsid w:val="008A0B03"/>
    <w:rsid w:val="008A16DA"/>
    <w:rsid w:val="008A1B1C"/>
    <w:rsid w:val="008A5C17"/>
    <w:rsid w:val="008A6EE0"/>
    <w:rsid w:val="008A7A93"/>
    <w:rsid w:val="008B67DB"/>
    <w:rsid w:val="008B68E1"/>
    <w:rsid w:val="008C17A2"/>
    <w:rsid w:val="008C31ED"/>
    <w:rsid w:val="008C6159"/>
    <w:rsid w:val="008C7E44"/>
    <w:rsid w:val="008D1269"/>
    <w:rsid w:val="008D32B4"/>
    <w:rsid w:val="008D382A"/>
    <w:rsid w:val="008D3C93"/>
    <w:rsid w:val="008D702F"/>
    <w:rsid w:val="008D7056"/>
    <w:rsid w:val="008D714C"/>
    <w:rsid w:val="008D7680"/>
    <w:rsid w:val="008D78BC"/>
    <w:rsid w:val="008E19BD"/>
    <w:rsid w:val="008E20E5"/>
    <w:rsid w:val="008F4148"/>
    <w:rsid w:val="008F489A"/>
    <w:rsid w:val="008F7ABA"/>
    <w:rsid w:val="0090075E"/>
    <w:rsid w:val="009048D6"/>
    <w:rsid w:val="009062B7"/>
    <w:rsid w:val="00912BEA"/>
    <w:rsid w:val="009134A2"/>
    <w:rsid w:val="009206EB"/>
    <w:rsid w:val="009237DE"/>
    <w:rsid w:val="00925F0B"/>
    <w:rsid w:val="00931AD8"/>
    <w:rsid w:val="009324D3"/>
    <w:rsid w:val="0093396D"/>
    <w:rsid w:val="009351D8"/>
    <w:rsid w:val="009363AE"/>
    <w:rsid w:val="009366F0"/>
    <w:rsid w:val="00937C8C"/>
    <w:rsid w:val="009414BB"/>
    <w:rsid w:val="00944AD4"/>
    <w:rsid w:val="00944E1E"/>
    <w:rsid w:val="00945883"/>
    <w:rsid w:val="0094595D"/>
    <w:rsid w:val="0094681B"/>
    <w:rsid w:val="009535AC"/>
    <w:rsid w:val="00956A7E"/>
    <w:rsid w:val="00956DB1"/>
    <w:rsid w:val="00963326"/>
    <w:rsid w:val="009637DF"/>
    <w:rsid w:val="009638AA"/>
    <w:rsid w:val="009708EF"/>
    <w:rsid w:val="009752A2"/>
    <w:rsid w:val="009752E0"/>
    <w:rsid w:val="009802B4"/>
    <w:rsid w:val="00983508"/>
    <w:rsid w:val="009868DF"/>
    <w:rsid w:val="009900BD"/>
    <w:rsid w:val="00990FDC"/>
    <w:rsid w:val="00991FC5"/>
    <w:rsid w:val="0099630B"/>
    <w:rsid w:val="009A08BC"/>
    <w:rsid w:val="009A164B"/>
    <w:rsid w:val="009A6D73"/>
    <w:rsid w:val="009B0124"/>
    <w:rsid w:val="009B0915"/>
    <w:rsid w:val="009B1085"/>
    <w:rsid w:val="009B3180"/>
    <w:rsid w:val="009B365D"/>
    <w:rsid w:val="009C16B4"/>
    <w:rsid w:val="009C1DB3"/>
    <w:rsid w:val="009C279B"/>
    <w:rsid w:val="009C2CAA"/>
    <w:rsid w:val="009C2CC4"/>
    <w:rsid w:val="009C3207"/>
    <w:rsid w:val="009C6B10"/>
    <w:rsid w:val="009D0B8A"/>
    <w:rsid w:val="009D1DBD"/>
    <w:rsid w:val="009D22F0"/>
    <w:rsid w:val="009D46F4"/>
    <w:rsid w:val="009D4F0A"/>
    <w:rsid w:val="009E0CA8"/>
    <w:rsid w:val="009E207A"/>
    <w:rsid w:val="009E2BDE"/>
    <w:rsid w:val="009E725F"/>
    <w:rsid w:val="009F1F5D"/>
    <w:rsid w:val="009F3611"/>
    <w:rsid w:val="009F3BF2"/>
    <w:rsid w:val="009F3F33"/>
    <w:rsid w:val="009F4563"/>
    <w:rsid w:val="009F5F03"/>
    <w:rsid w:val="00A05666"/>
    <w:rsid w:val="00A101DE"/>
    <w:rsid w:val="00A10CE9"/>
    <w:rsid w:val="00A131B0"/>
    <w:rsid w:val="00A15253"/>
    <w:rsid w:val="00A24E1F"/>
    <w:rsid w:val="00A25504"/>
    <w:rsid w:val="00A30D2B"/>
    <w:rsid w:val="00A3143B"/>
    <w:rsid w:val="00A31CB2"/>
    <w:rsid w:val="00A3471D"/>
    <w:rsid w:val="00A37155"/>
    <w:rsid w:val="00A40935"/>
    <w:rsid w:val="00A41D39"/>
    <w:rsid w:val="00A41ED0"/>
    <w:rsid w:val="00A42DB5"/>
    <w:rsid w:val="00A45091"/>
    <w:rsid w:val="00A50AC1"/>
    <w:rsid w:val="00A515B9"/>
    <w:rsid w:val="00A52225"/>
    <w:rsid w:val="00A54CDD"/>
    <w:rsid w:val="00A55841"/>
    <w:rsid w:val="00A602FE"/>
    <w:rsid w:val="00A61E41"/>
    <w:rsid w:val="00A63BD2"/>
    <w:rsid w:val="00A6600B"/>
    <w:rsid w:val="00A66205"/>
    <w:rsid w:val="00A6747A"/>
    <w:rsid w:val="00A73DD0"/>
    <w:rsid w:val="00A7514B"/>
    <w:rsid w:val="00A752CA"/>
    <w:rsid w:val="00A75B02"/>
    <w:rsid w:val="00A75FAE"/>
    <w:rsid w:val="00A77F52"/>
    <w:rsid w:val="00A811BE"/>
    <w:rsid w:val="00A8253A"/>
    <w:rsid w:val="00A82611"/>
    <w:rsid w:val="00A86E2F"/>
    <w:rsid w:val="00A91458"/>
    <w:rsid w:val="00A96B7F"/>
    <w:rsid w:val="00A96EC8"/>
    <w:rsid w:val="00AA096D"/>
    <w:rsid w:val="00AA11A4"/>
    <w:rsid w:val="00AA138B"/>
    <w:rsid w:val="00AA35FF"/>
    <w:rsid w:val="00AA4397"/>
    <w:rsid w:val="00AA7B59"/>
    <w:rsid w:val="00AB124D"/>
    <w:rsid w:val="00AB62E1"/>
    <w:rsid w:val="00AC0E2A"/>
    <w:rsid w:val="00AC261E"/>
    <w:rsid w:val="00AC478D"/>
    <w:rsid w:val="00AD1C5D"/>
    <w:rsid w:val="00AD24BC"/>
    <w:rsid w:val="00AD3274"/>
    <w:rsid w:val="00AD3DFC"/>
    <w:rsid w:val="00AD66E1"/>
    <w:rsid w:val="00AE2269"/>
    <w:rsid w:val="00AE31C0"/>
    <w:rsid w:val="00AE3EC6"/>
    <w:rsid w:val="00AE5A0B"/>
    <w:rsid w:val="00AE6CAB"/>
    <w:rsid w:val="00AE6DD7"/>
    <w:rsid w:val="00AF4934"/>
    <w:rsid w:val="00AF659A"/>
    <w:rsid w:val="00B04AB9"/>
    <w:rsid w:val="00B04F1C"/>
    <w:rsid w:val="00B054DA"/>
    <w:rsid w:val="00B07F0B"/>
    <w:rsid w:val="00B10EE5"/>
    <w:rsid w:val="00B1282F"/>
    <w:rsid w:val="00B160D5"/>
    <w:rsid w:val="00B16AE1"/>
    <w:rsid w:val="00B21A2C"/>
    <w:rsid w:val="00B21ACF"/>
    <w:rsid w:val="00B23E59"/>
    <w:rsid w:val="00B27D2D"/>
    <w:rsid w:val="00B37150"/>
    <w:rsid w:val="00B4433B"/>
    <w:rsid w:val="00B449C7"/>
    <w:rsid w:val="00B501C9"/>
    <w:rsid w:val="00B505F6"/>
    <w:rsid w:val="00B52953"/>
    <w:rsid w:val="00B54396"/>
    <w:rsid w:val="00B55056"/>
    <w:rsid w:val="00B55593"/>
    <w:rsid w:val="00B57CED"/>
    <w:rsid w:val="00B6054F"/>
    <w:rsid w:val="00B638E7"/>
    <w:rsid w:val="00B65759"/>
    <w:rsid w:val="00B66032"/>
    <w:rsid w:val="00B662AB"/>
    <w:rsid w:val="00B679CE"/>
    <w:rsid w:val="00B706A8"/>
    <w:rsid w:val="00B716C5"/>
    <w:rsid w:val="00B724C4"/>
    <w:rsid w:val="00B74408"/>
    <w:rsid w:val="00B74E76"/>
    <w:rsid w:val="00B85D9E"/>
    <w:rsid w:val="00B86EFA"/>
    <w:rsid w:val="00B910E6"/>
    <w:rsid w:val="00B9142D"/>
    <w:rsid w:val="00B91AB9"/>
    <w:rsid w:val="00B9426D"/>
    <w:rsid w:val="00B973C8"/>
    <w:rsid w:val="00BA1825"/>
    <w:rsid w:val="00BA263D"/>
    <w:rsid w:val="00BA38F0"/>
    <w:rsid w:val="00BA616C"/>
    <w:rsid w:val="00BB022A"/>
    <w:rsid w:val="00BB35EF"/>
    <w:rsid w:val="00BB4098"/>
    <w:rsid w:val="00BB41C3"/>
    <w:rsid w:val="00BC3C98"/>
    <w:rsid w:val="00BC3FDA"/>
    <w:rsid w:val="00BC41AC"/>
    <w:rsid w:val="00BC7BD7"/>
    <w:rsid w:val="00BD0CCE"/>
    <w:rsid w:val="00BD13D8"/>
    <w:rsid w:val="00BD1D16"/>
    <w:rsid w:val="00BD22A3"/>
    <w:rsid w:val="00BD5905"/>
    <w:rsid w:val="00BD5ACF"/>
    <w:rsid w:val="00BD5F7B"/>
    <w:rsid w:val="00BD73EA"/>
    <w:rsid w:val="00BD746B"/>
    <w:rsid w:val="00BE03F5"/>
    <w:rsid w:val="00BE2646"/>
    <w:rsid w:val="00BE6103"/>
    <w:rsid w:val="00BE62AA"/>
    <w:rsid w:val="00BE7A9C"/>
    <w:rsid w:val="00BF123E"/>
    <w:rsid w:val="00C05AB1"/>
    <w:rsid w:val="00C1209E"/>
    <w:rsid w:val="00C2153F"/>
    <w:rsid w:val="00C21EFE"/>
    <w:rsid w:val="00C227B7"/>
    <w:rsid w:val="00C24FEC"/>
    <w:rsid w:val="00C258E1"/>
    <w:rsid w:val="00C26B45"/>
    <w:rsid w:val="00C31BE8"/>
    <w:rsid w:val="00C35153"/>
    <w:rsid w:val="00C362F2"/>
    <w:rsid w:val="00C37037"/>
    <w:rsid w:val="00C4132E"/>
    <w:rsid w:val="00C415B3"/>
    <w:rsid w:val="00C42920"/>
    <w:rsid w:val="00C43374"/>
    <w:rsid w:val="00C45FCB"/>
    <w:rsid w:val="00C475AB"/>
    <w:rsid w:val="00C50B47"/>
    <w:rsid w:val="00C56039"/>
    <w:rsid w:val="00C6272E"/>
    <w:rsid w:val="00C64C11"/>
    <w:rsid w:val="00C64F53"/>
    <w:rsid w:val="00C66EF5"/>
    <w:rsid w:val="00C670A5"/>
    <w:rsid w:val="00C73493"/>
    <w:rsid w:val="00C73D67"/>
    <w:rsid w:val="00C774D0"/>
    <w:rsid w:val="00C80767"/>
    <w:rsid w:val="00C82CEC"/>
    <w:rsid w:val="00C83486"/>
    <w:rsid w:val="00C846CA"/>
    <w:rsid w:val="00C8547B"/>
    <w:rsid w:val="00C9271D"/>
    <w:rsid w:val="00C95065"/>
    <w:rsid w:val="00C95CB2"/>
    <w:rsid w:val="00CB0BC5"/>
    <w:rsid w:val="00CB0C62"/>
    <w:rsid w:val="00CB1EE0"/>
    <w:rsid w:val="00CB3B8F"/>
    <w:rsid w:val="00CC0798"/>
    <w:rsid w:val="00CC3764"/>
    <w:rsid w:val="00CD4B2F"/>
    <w:rsid w:val="00CD5E91"/>
    <w:rsid w:val="00CD7DC6"/>
    <w:rsid w:val="00CE3342"/>
    <w:rsid w:val="00CE4316"/>
    <w:rsid w:val="00CE4C4B"/>
    <w:rsid w:val="00CE5364"/>
    <w:rsid w:val="00CE57C7"/>
    <w:rsid w:val="00CE64A8"/>
    <w:rsid w:val="00CF52F8"/>
    <w:rsid w:val="00CF6BFE"/>
    <w:rsid w:val="00CF6EA2"/>
    <w:rsid w:val="00CF7594"/>
    <w:rsid w:val="00D04831"/>
    <w:rsid w:val="00D0550B"/>
    <w:rsid w:val="00D06506"/>
    <w:rsid w:val="00D10436"/>
    <w:rsid w:val="00D15B2A"/>
    <w:rsid w:val="00D16986"/>
    <w:rsid w:val="00D20A49"/>
    <w:rsid w:val="00D2150F"/>
    <w:rsid w:val="00D24AA0"/>
    <w:rsid w:val="00D32F86"/>
    <w:rsid w:val="00D34D8F"/>
    <w:rsid w:val="00D41E19"/>
    <w:rsid w:val="00D44670"/>
    <w:rsid w:val="00D4768D"/>
    <w:rsid w:val="00D5002D"/>
    <w:rsid w:val="00D50950"/>
    <w:rsid w:val="00D517E0"/>
    <w:rsid w:val="00D520CC"/>
    <w:rsid w:val="00D52C78"/>
    <w:rsid w:val="00D53736"/>
    <w:rsid w:val="00D55A86"/>
    <w:rsid w:val="00D56600"/>
    <w:rsid w:val="00D569F1"/>
    <w:rsid w:val="00D6533B"/>
    <w:rsid w:val="00D66668"/>
    <w:rsid w:val="00D70102"/>
    <w:rsid w:val="00D71AD6"/>
    <w:rsid w:val="00D722AA"/>
    <w:rsid w:val="00D725E7"/>
    <w:rsid w:val="00D73A70"/>
    <w:rsid w:val="00D804C0"/>
    <w:rsid w:val="00D81290"/>
    <w:rsid w:val="00D81A4E"/>
    <w:rsid w:val="00D871A2"/>
    <w:rsid w:val="00D902E9"/>
    <w:rsid w:val="00D9284E"/>
    <w:rsid w:val="00D95F68"/>
    <w:rsid w:val="00D96945"/>
    <w:rsid w:val="00D97234"/>
    <w:rsid w:val="00DA19A0"/>
    <w:rsid w:val="00DA3ABF"/>
    <w:rsid w:val="00DA3D24"/>
    <w:rsid w:val="00DA4799"/>
    <w:rsid w:val="00DB12AA"/>
    <w:rsid w:val="00DB2D7D"/>
    <w:rsid w:val="00DB4FEA"/>
    <w:rsid w:val="00DB64BE"/>
    <w:rsid w:val="00DB6830"/>
    <w:rsid w:val="00DB7381"/>
    <w:rsid w:val="00DB786B"/>
    <w:rsid w:val="00DD047F"/>
    <w:rsid w:val="00DD16AE"/>
    <w:rsid w:val="00DD1710"/>
    <w:rsid w:val="00DD1743"/>
    <w:rsid w:val="00DD423A"/>
    <w:rsid w:val="00DD52F2"/>
    <w:rsid w:val="00DD61EF"/>
    <w:rsid w:val="00DE0051"/>
    <w:rsid w:val="00DE0150"/>
    <w:rsid w:val="00DE1C80"/>
    <w:rsid w:val="00DE5CFA"/>
    <w:rsid w:val="00DE5E07"/>
    <w:rsid w:val="00DE628B"/>
    <w:rsid w:val="00DF259A"/>
    <w:rsid w:val="00DF3714"/>
    <w:rsid w:val="00DF3A47"/>
    <w:rsid w:val="00DF5720"/>
    <w:rsid w:val="00DF6A16"/>
    <w:rsid w:val="00E0139B"/>
    <w:rsid w:val="00E07D98"/>
    <w:rsid w:val="00E1697C"/>
    <w:rsid w:val="00E16E83"/>
    <w:rsid w:val="00E175FC"/>
    <w:rsid w:val="00E239C4"/>
    <w:rsid w:val="00E24A66"/>
    <w:rsid w:val="00E30879"/>
    <w:rsid w:val="00E33A0F"/>
    <w:rsid w:val="00E35116"/>
    <w:rsid w:val="00E358DC"/>
    <w:rsid w:val="00E37211"/>
    <w:rsid w:val="00E402DF"/>
    <w:rsid w:val="00E42133"/>
    <w:rsid w:val="00E43A8E"/>
    <w:rsid w:val="00E43B93"/>
    <w:rsid w:val="00E43E42"/>
    <w:rsid w:val="00E46328"/>
    <w:rsid w:val="00E46F09"/>
    <w:rsid w:val="00E47A66"/>
    <w:rsid w:val="00E51304"/>
    <w:rsid w:val="00E523EB"/>
    <w:rsid w:val="00E52415"/>
    <w:rsid w:val="00E54416"/>
    <w:rsid w:val="00E5601A"/>
    <w:rsid w:val="00E576EB"/>
    <w:rsid w:val="00E57F12"/>
    <w:rsid w:val="00E6229C"/>
    <w:rsid w:val="00E628F7"/>
    <w:rsid w:val="00E6348A"/>
    <w:rsid w:val="00E63875"/>
    <w:rsid w:val="00E6424C"/>
    <w:rsid w:val="00E64353"/>
    <w:rsid w:val="00E6566A"/>
    <w:rsid w:val="00E66513"/>
    <w:rsid w:val="00E66E6C"/>
    <w:rsid w:val="00E66FDD"/>
    <w:rsid w:val="00E67E70"/>
    <w:rsid w:val="00E713D8"/>
    <w:rsid w:val="00E73F61"/>
    <w:rsid w:val="00E77C0E"/>
    <w:rsid w:val="00E82D47"/>
    <w:rsid w:val="00E84094"/>
    <w:rsid w:val="00E8460E"/>
    <w:rsid w:val="00E84EED"/>
    <w:rsid w:val="00E93244"/>
    <w:rsid w:val="00E95411"/>
    <w:rsid w:val="00EA0C89"/>
    <w:rsid w:val="00EA428B"/>
    <w:rsid w:val="00EB0B70"/>
    <w:rsid w:val="00EB3156"/>
    <w:rsid w:val="00EB4739"/>
    <w:rsid w:val="00EB6DD3"/>
    <w:rsid w:val="00EB6F0A"/>
    <w:rsid w:val="00EC0D22"/>
    <w:rsid w:val="00EC2D57"/>
    <w:rsid w:val="00EC67DA"/>
    <w:rsid w:val="00ED145E"/>
    <w:rsid w:val="00ED1D26"/>
    <w:rsid w:val="00ED2BC2"/>
    <w:rsid w:val="00ED2E8F"/>
    <w:rsid w:val="00ED527A"/>
    <w:rsid w:val="00EE062E"/>
    <w:rsid w:val="00EF06AF"/>
    <w:rsid w:val="00EF12C7"/>
    <w:rsid w:val="00EF3FC9"/>
    <w:rsid w:val="00EF3FCB"/>
    <w:rsid w:val="00EF504F"/>
    <w:rsid w:val="00EF619C"/>
    <w:rsid w:val="00EF71E1"/>
    <w:rsid w:val="00F03882"/>
    <w:rsid w:val="00F048E4"/>
    <w:rsid w:val="00F0640A"/>
    <w:rsid w:val="00F071C7"/>
    <w:rsid w:val="00F07C55"/>
    <w:rsid w:val="00F117A3"/>
    <w:rsid w:val="00F121E2"/>
    <w:rsid w:val="00F13E9A"/>
    <w:rsid w:val="00F15111"/>
    <w:rsid w:val="00F24C6D"/>
    <w:rsid w:val="00F26331"/>
    <w:rsid w:val="00F2701F"/>
    <w:rsid w:val="00F27124"/>
    <w:rsid w:val="00F309F1"/>
    <w:rsid w:val="00F31414"/>
    <w:rsid w:val="00F31AF4"/>
    <w:rsid w:val="00F3590F"/>
    <w:rsid w:val="00F3790D"/>
    <w:rsid w:val="00F411E8"/>
    <w:rsid w:val="00F4170F"/>
    <w:rsid w:val="00F43FE8"/>
    <w:rsid w:val="00F47933"/>
    <w:rsid w:val="00F561DC"/>
    <w:rsid w:val="00F56457"/>
    <w:rsid w:val="00F5722C"/>
    <w:rsid w:val="00F61B7B"/>
    <w:rsid w:val="00F669B1"/>
    <w:rsid w:val="00F70014"/>
    <w:rsid w:val="00F7079F"/>
    <w:rsid w:val="00F70E02"/>
    <w:rsid w:val="00F72048"/>
    <w:rsid w:val="00F73CE5"/>
    <w:rsid w:val="00F743E4"/>
    <w:rsid w:val="00F75001"/>
    <w:rsid w:val="00F76365"/>
    <w:rsid w:val="00F77D57"/>
    <w:rsid w:val="00F8059F"/>
    <w:rsid w:val="00F81C7C"/>
    <w:rsid w:val="00F8312A"/>
    <w:rsid w:val="00F94A19"/>
    <w:rsid w:val="00F94E05"/>
    <w:rsid w:val="00F9595F"/>
    <w:rsid w:val="00F96959"/>
    <w:rsid w:val="00F970F6"/>
    <w:rsid w:val="00FA18B9"/>
    <w:rsid w:val="00FA421D"/>
    <w:rsid w:val="00FA780C"/>
    <w:rsid w:val="00FB11C4"/>
    <w:rsid w:val="00FB1728"/>
    <w:rsid w:val="00FB4B69"/>
    <w:rsid w:val="00FB7532"/>
    <w:rsid w:val="00FC083A"/>
    <w:rsid w:val="00FC3716"/>
    <w:rsid w:val="00FC5828"/>
    <w:rsid w:val="00FC5EBF"/>
    <w:rsid w:val="00FC64A1"/>
    <w:rsid w:val="00FC6802"/>
    <w:rsid w:val="00FD004D"/>
    <w:rsid w:val="00FD17BE"/>
    <w:rsid w:val="00FD18AC"/>
    <w:rsid w:val="00FD1C74"/>
    <w:rsid w:val="00FD262F"/>
    <w:rsid w:val="00FD2F36"/>
    <w:rsid w:val="00FD2F5A"/>
    <w:rsid w:val="00FD3B96"/>
    <w:rsid w:val="00FD432F"/>
    <w:rsid w:val="00FD6517"/>
    <w:rsid w:val="00FD7B0F"/>
    <w:rsid w:val="00FE265D"/>
    <w:rsid w:val="00FE2DE5"/>
    <w:rsid w:val="00FE3A8C"/>
    <w:rsid w:val="00FE5AF1"/>
    <w:rsid w:val="00FE5F8D"/>
    <w:rsid w:val="00FE60A0"/>
    <w:rsid w:val="00FE77F4"/>
    <w:rsid w:val="00FE7B78"/>
    <w:rsid w:val="00FF2A48"/>
    <w:rsid w:val="00FF3B54"/>
    <w:rsid w:val="00FF424D"/>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648101D7"/>
  <w15:chartTrackingRefBased/>
  <w15:docId w15:val="{7791B5DF-1947-464C-A0EE-9F274AFB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B21ACF"/>
  </w:style>
  <w:style w:type="character" w:customStyle="1" w:styleId="DateChar">
    <w:name w:val="Date Char"/>
    <w:basedOn w:val="DefaultParagraphFont"/>
    <w:link w:val="Date"/>
    <w:rsid w:val="00B21ACF"/>
    <w:rPr>
      <w:rFonts w:ascii="Times New Roman" w:eastAsia="Times New Roman" w:hAnsi="Times New Roman" w:cs="Times New Roman"/>
      <w:sz w:val="24"/>
      <w:szCs w:val="24"/>
    </w:rPr>
  </w:style>
  <w:style w:type="paragraph" w:styleId="BodyText">
    <w:name w:val="Body Text"/>
    <w:basedOn w:val="Normal"/>
    <w:link w:val="BodyTextChar"/>
    <w:rsid w:val="00B21ACF"/>
    <w:pPr>
      <w:spacing w:after="120"/>
    </w:pPr>
  </w:style>
  <w:style w:type="character" w:customStyle="1" w:styleId="BodyTextChar">
    <w:name w:val="Body Text Char"/>
    <w:basedOn w:val="DefaultParagraphFont"/>
    <w:link w:val="BodyText"/>
    <w:rsid w:val="00B21A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0C89"/>
    <w:pPr>
      <w:tabs>
        <w:tab w:val="center" w:pos="4680"/>
        <w:tab w:val="right" w:pos="9360"/>
      </w:tabs>
    </w:pPr>
  </w:style>
  <w:style w:type="character" w:customStyle="1" w:styleId="HeaderChar">
    <w:name w:val="Header Char"/>
    <w:basedOn w:val="DefaultParagraphFont"/>
    <w:link w:val="Header"/>
    <w:uiPriority w:val="99"/>
    <w:rsid w:val="00EA0C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C89"/>
    <w:pPr>
      <w:tabs>
        <w:tab w:val="center" w:pos="4680"/>
        <w:tab w:val="right" w:pos="9360"/>
      </w:tabs>
    </w:pPr>
  </w:style>
  <w:style w:type="character" w:customStyle="1" w:styleId="FooterChar">
    <w:name w:val="Footer Char"/>
    <w:basedOn w:val="DefaultParagraphFont"/>
    <w:link w:val="Footer"/>
    <w:uiPriority w:val="99"/>
    <w:rsid w:val="00EA0C89"/>
    <w:rPr>
      <w:rFonts w:ascii="Times New Roman" w:eastAsia="Times New Roman" w:hAnsi="Times New Roman" w:cs="Times New Roman"/>
      <w:sz w:val="24"/>
      <w:szCs w:val="24"/>
    </w:rPr>
  </w:style>
  <w:style w:type="paragraph" w:styleId="ListParagraph">
    <w:name w:val="List Paragraph"/>
    <w:basedOn w:val="Normal"/>
    <w:uiPriority w:val="34"/>
    <w:qFormat/>
    <w:rsid w:val="00151355"/>
    <w:pPr>
      <w:ind w:left="720"/>
      <w:contextualSpacing/>
    </w:pPr>
  </w:style>
  <w:style w:type="paragraph" w:styleId="BalloonText">
    <w:name w:val="Balloon Text"/>
    <w:basedOn w:val="Normal"/>
    <w:link w:val="BalloonTextChar"/>
    <w:uiPriority w:val="99"/>
    <w:semiHidden/>
    <w:unhideWhenUsed/>
    <w:rsid w:val="00EF6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semiHidden/>
    <w:unhideWhenUsed/>
    <w:rsid w:val="00B9426D"/>
    <w:rPr>
      <w:sz w:val="20"/>
      <w:szCs w:val="20"/>
    </w:rPr>
  </w:style>
  <w:style w:type="character" w:customStyle="1" w:styleId="CommentTextChar">
    <w:name w:val="Comment Text Char"/>
    <w:basedOn w:val="DefaultParagraphFont"/>
    <w:link w:val="CommentText"/>
    <w:uiPriority w:val="99"/>
    <w:semiHidden/>
    <w:rsid w:val="00B942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426D"/>
    <w:rPr>
      <w:b/>
      <w:bCs/>
    </w:rPr>
  </w:style>
  <w:style w:type="character" w:customStyle="1" w:styleId="CommentSubjectChar">
    <w:name w:val="Comment Subject Char"/>
    <w:basedOn w:val="CommentTextChar"/>
    <w:link w:val="CommentSubject"/>
    <w:uiPriority w:val="99"/>
    <w:semiHidden/>
    <w:rsid w:val="00B9426D"/>
    <w:rPr>
      <w:rFonts w:ascii="Times New Roman" w:eastAsia="Times New Roman" w:hAnsi="Times New Roman" w:cs="Times New Roman"/>
      <w:b/>
      <w:bCs/>
      <w:sz w:val="20"/>
      <w:szCs w:val="20"/>
    </w:rPr>
  </w:style>
  <w:style w:type="paragraph" w:styleId="Revision">
    <w:name w:val="Revision"/>
    <w:hidden/>
    <w:uiPriority w:val="99"/>
    <w:semiHidden/>
    <w:rsid w:val="003C0D8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1D26"/>
    <w:pPr>
      <w:spacing w:before="100" w:beforeAutospacing="1" w:after="100" w:afterAutospacing="1"/>
    </w:pPr>
  </w:style>
  <w:style w:type="character" w:styleId="Hyperlink">
    <w:name w:val="Hyperlink"/>
    <w:basedOn w:val="DefaultParagraphFont"/>
    <w:uiPriority w:val="99"/>
    <w:unhideWhenUsed/>
    <w:rsid w:val="00DD1710"/>
    <w:rPr>
      <w:color w:val="0563C1" w:themeColor="hyperlink"/>
      <w:u w:val="single"/>
    </w:rPr>
  </w:style>
  <w:style w:type="character" w:styleId="FollowedHyperlink">
    <w:name w:val="FollowedHyperlink"/>
    <w:basedOn w:val="DefaultParagraphFont"/>
    <w:uiPriority w:val="99"/>
    <w:semiHidden/>
    <w:unhideWhenUsed/>
    <w:rsid w:val="00DD17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863">
      <w:bodyDiv w:val="1"/>
      <w:marLeft w:val="0"/>
      <w:marRight w:val="0"/>
      <w:marTop w:val="0"/>
      <w:marBottom w:val="0"/>
      <w:divBdr>
        <w:top w:val="none" w:sz="0" w:space="0" w:color="auto"/>
        <w:left w:val="none" w:sz="0" w:space="0" w:color="auto"/>
        <w:bottom w:val="none" w:sz="0" w:space="0" w:color="auto"/>
        <w:right w:val="none" w:sz="0" w:space="0" w:color="auto"/>
      </w:divBdr>
      <w:divsChild>
        <w:div w:id="1417365745">
          <w:marLeft w:val="605"/>
          <w:marRight w:val="0"/>
          <w:marTop w:val="40"/>
          <w:marBottom w:val="80"/>
          <w:divBdr>
            <w:top w:val="none" w:sz="0" w:space="0" w:color="auto"/>
            <w:left w:val="none" w:sz="0" w:space="0" w:color="auto"/>
            <w:bottom w:val="none" w:sz="0" w:space="0" w:color="auto"/>
            <w:right w:val="none" w:sz="0" w:space="0" w:color="auto"/>
          </w:divBdr>
        </w:div>
        <w:div w:id="1765421083">
          <w:marLeft w:val="605"/>
          <w:marRight w:val="0"/>
          <w:marTop w:val="40"/>
          <w:marBottom w:val="80"/>
          <w:divBdr>
            <w:top w:val="none" w:sz="0" w:space="0" w:color="auto"/>
            <w:left w:val="none" w:sz="0" w:space="0" w:color="auto"/>
            <w:bottom w:val="none" w:sz="0" w:space="0" w:color="auto"/>
            <w:right w:val="none" w:sz="0" w:space="0" w:color="auto"/>
          </w:divBdr>
        </w:div>
      </w:divsChild>
    </w:div>
    <w:div w:id="194931146">
      <w:bodyDiv w:val="1"/>
      <w:marLeft w:val="0"/>
      <w:marRight w:val="0"/>
      <w:marTop w:val="0"/>
      <w:marBottom w:val="0"/>
      <w:divBdr>
        <w:top w:val="none" w:sz="0" w:space="0" w:color="auto"/>
        <w:left w:val="none" w:sz="0" w:space="0" w:color="auto"/>
        <w:bottom w:val="none" w:sz="0" w:space="0" w:color="auto"/>
        <w:right w:val="none" w:sz="0" w:space="0" w:color="auto"/>
      </w:divBdr>
      <w:divsChild>
        <w:div w:id="366561217">
          <w:marLeft w:val="144"/>
          <w:marRight w:val="0"/>
          <w:marTop w:val="240"/>
          <w:marBottom w:val="40"/>
          <w:divBdr>
            <w:top w:val="none" w:sz="0" w:space="0" w:color="auto"/>
            <w:left w:val="none" w:sz="0" w:space="0" w:color="auto"/>
            <w:bottom w:val="none" w:sz="0" w:space="0" w:color="auto"/>
            <w:right w:val="none" w:sz="0" w:space="0" w:color="auto"/>
          </w:divBdr>
        </w:div>
        <w:div w:id="1369599210">
          <w:marLeft w:val="605"/>
          <w:marRight w:val="0"/>
          <w:marTop w:val="40"/>
          <w:marBottom w:val="80"/>
          <w:divBdr>
            <w:top w:val="none" w:sz="0" w:space="0" w:color="auto"/>
            <w:left w:val="none" w:sz="0" w:space="0" w:color="auto"/>
            <w:bottom w:val="none" w:sz="0" w:space="0" w:color="auto"/>
            <w:right w:val="none" w:sz="0" w:space="0" w:color="auto"/>
          </w:divBdr>
        </w:div>
        <w:div w:id="856311437">
          <w:marLeft w:val="605"/>
          <w:marRight w:val="0"/>
          <w:marTop w:val="40"/>
          <w:marBottom w:val="80"/>
          <w:divBdr>
            <w:top w:val="none" w:sz="0" w:space="0" w:color="auto"/>
            <w:left w:val="none" w:sz="0" w:space="0" w:color="auto"/>
            <w:bottom w:val="none" w:sz="0" w:space="0" w:color="auto"/>
            <w:right w:val="none" w:sz="0" w:space="0" w:color="auto"/>
          </w:divBdr>
        </w:div>
        <w:div w:id="1651982388">
          <w:marLeft w:val="605"/>
          <w:marRight w:val="0"/>
          <w:marTop w:val="40"/>
          <w:marBottom w:val="80"/>
          <w:divBdr>
            <w:top w:val="none" w:sz="0" w:space="0" w:color="auto"/>
            <w:left w:val="none" w:sz="0" w:space="0" w:color="auto"/>
            <w:bottom w:val="none" w:sz="0" w:space="0" w:color="auto"/>
            <w:right w:val="none" w:sz="0" w:space="0" w:color="auto"/>
          </w:divBdr>
        </w:div>
        <w:div w:id="1579945537">
          <w:marLeft w:val="605"/>
          <w:marRight w:val="0"/>
          <w:marTop w:val="40"/>
          <w:marBottom w:val="80"/>
          <w:divBdr>
            <w:top w:val="none" w:sz="0" w:space="0" w:color="auto"/>
            <w:left w:val="none" w:sz="0" w:space="0" w:color="auto"/>
            <w:bottom w:val="none" w:sz="0" w:space="0" w:color="auto"/>
            <w:right w:val="none" w:sz="0" w:space="0" w:color="auto"/>
          </w:divBdr>
        </w:div>
        <w:div w:id="1909537339">
          <w:marLeft w:val="893"/>
          <w:marRight w:val="0"/>
          <w:marTop w:val="40"/>
          <w:marBottom w:val="80"/>
          <w:divBdr>
            <w:top w:val="none" w:sz="0" w:space="0" w:color="auto"/>
            <w:left w:val="none" w:sz="0" w:space="0" w:color="auto"/>
            <w:bottom w:val="none" w:sz="0" w:space="0" w:color="auto"/>
            <w:right w:val="none" w:sz="0" w:space="0" w:color="auto"/>
          </w:divBdr>
        </w:div>
      </w:divsChild>
    </w:div>
    <w:div w:id="350692619">
      <w:bodyDiv w:val="1"/>
      <w:marLeft w:val="0"/>
      <w:marRight w:val="0"/>
      <w:marTop w:val="0"/>
      <w:marBottom w:val="0"/>
      <w:divBdr>
        <w:top w:val="none" w:sz="0" w:space="0" w:color="auto"/>
        <w:left w:val="none" w:sz="0" w:space="0" w:color="auto"/>
        <w:bottom w:val="none" w:sz="0" w:space="0" w:color="auto"/>
        <w:right w:val="none" w:sz="0" w:space="0" w:color="auto"/>
      </w:divBdr>
    </w:div>
    <w:div w:id="382875182">
      <w:bodyDiv w:val="1"/>
      <w:marLeft w:val="0"/>
      <w:marRight w:val="0"/>
      <w:marTop w:val="0"/>
      <w:marBottom w:val="0"/>
      <w:divBdr>
        <w:top w:val="none" w:sz="0" w:space="0" w:color="auto"/>
        <w:left w:val="none" w:sz="0" w:space="0" w:color="auto"/>
        <w:bottom w:val="none" w:sz="0" w:space="0" w:color="auto"/>
        <w:right w:val="none" w:sz="0" w:space="0" w:color="auto"/>
      </w:divBdr>
      <w:divsChild>
        <w:div w:id="1140806395">
          <w:marLeft w:val="547"/>
          <w:marRight w:val="0"/>
          <w:marTop w:val="0"/>
          <w:marBottom w:val="0"/>
          <w:divBdr>
            <w:top w:val="none" w:sz="0" w:space="0" w:color="auto"/>
            <w:left w:val="none" w:sz="0" w:space="0" w:color="auto"/>
            <w:bottom w:val="none" w:sz="0" w:space="0" w:color="auto"/>
            <w:right w:val="none" w:sz="0" w:space="0" w:color="auto"/>
          </w:divBdr>
        </w:div>
      </w:divsChild>
    </w:div>
    <w:div w:id="422730775">
      <w:bodyDiv w:val="1"/>
      <w:marLeft w:val="0"/>
      <w:marRight w:val="0"/>
      <w:marTop w:val="0"/>
      <w:marBottom w:val="0"/>
      <w:divBdr>
        <w:top w:val="none" w:sz="0" w:space="0" w:color="auto"/>
        <w:left w:val="none" w:sz="0" w:space="0" w:color="auto"/>
        <w:bottom w:val="none" w:sz="0" w:space="0" w:color="auto"/>
        <w:right w:val="none" w:sz="0" w:space="0" w:color="auto"/>
      </w:divBdr>
    </w:div>
    <w:div w:id="581185741">
      <w:bodyDiv w:val="1"/>
      <w:marLeft w:val="0"/>
      <w:marRight w:val="0"/>
      <w:marTop w:val="0"/>
      <w:marBottom w:val="0"/>
      <w:divBdr>
        <w:top w:val="none" w:sz="0" w:space="0" w:color="auto"/>
        <w:left w:val="none" w:sz="0" w:space="0" w:color="auto"/>
        <w:bottom w:val="none" w:sz="0" w:space="0" w:color="auto"/>
        <w:right w:val="none" w:sz="0" w:space="0" w:color="auto"/>
      </w:divBdr>
      <w:divsChild>
        <w:div w:id="2135521863">
          <w:marLeft w:val="547"/>
          <w:marRight w:val="0"/>
          <w:marTop w:val="0"/>
          <w:marBottom w:val="0"/>
          <w:divBdr>
            <w:top w:val="none" w:sz="0" w:space="0" w:color="auto"/>
            <w:left w:val="none" w:sz="0" w:space="0" w:color="auto"/>
            <w:bottom w:val="none" w:sz="0" w:space="0" w:color="auto"/>
            <w:right w:val="none" w:sz="0" w:space="0" w:color="auto"/>
          </w:divBdr>
        </w:div>
      </w:divsChild>
    </w:div>
    <w:div w:id="610085323">
      <w:bodyDiv w:val="1"/>
      <w:marLeft w:val="0"/>
      <w:marRight w:val="0"/>
      <w:marTop w:val="0"/>
      <w:marBottom w:val="0"/>
      <w:divBdr>
        <w:top w:val="none" w:sz="0" w:space="0" w:color="auto"/>
        <w:left w:val="none" w:sz="0" w:space="0" w:color="auto"/>
        <w:bottom w:val="none" w:sz="0" w:space="0" w:color="auto"/>
        <w:right w:val="none" w:sz="0" w:space="0" w:color="auto"/>
      </w:divBdr>
      <w:divsChild>
        <w:div w:id="1048066933">
          <w:marLeft w:val="144"/>
          <w:marRight w:val="0"/>
          <w:marTop w:val="240"/>
          <w:marBottom w:val="40"/>
          <w:divBdr>
            <w:top w:val="none" w:sz="0" w:space="0" w:color="auto"/>
            <w:left w:val="none" w:sz="0" w:space="0" w:color="auto"/>
            <w:bottom w:val="none" w:sz="0" w:space="0" w:color="auto"/>
            <w:right w:val="none" w:sz="0" w:space="0" w:color="auto"/>
          </w:divBdr>
        </w:div>
      </w:divsChild>
    </w:div>
    <w:div w:id="861094973">
      <w:bodyDiv w:val="1"/>
      <w:marLeft w:val="0"/>
      <w:marRight w:val="0"/>
      <w:marTop w:val="0"/>
      <w:marBottom w:val="0"/>
      <w:divBdr>
        <w:top w:val="none" w:sz="0" w:space="0" w:color="auto"/>
        <w:left w:val="none" w:sz="0" w:space="0" w:color="auto"/>
        <w:bottom w:val="none" w:sz="0" w:space="0" w:color="auto"/>
        <w:right w:val="none" w:sz="0" w:space="0" w:color="auto"/>
      </w:divBdr>
      <w:divsChild>
        <w:div w:id="491141430">
          <w:marLeft w:val="144"/>
          <w:marRight w:val="0"/>
          <w:marTop w:val="240"/>
          <w:marBottom w:val="40"/>
          <w:divBdr>
            <w:top w:val="none" w:sz="0" w:space="0" w:color="auto"/>
            <w:left w:val="none" w:sz="0" w:space="0" w:color="auto"/>
            <w:bottom w:val="none" w:sz="0" w:space="0" w:color="auto"/>
            <w:right w:val="none" w:sz="0" w:space="0" w:color="auto"/>
          </w:divBdr>
        </w:div>
        <w:div w:id="391731650">
          <w:marLeft w:val="144"/>
          <w:marRight w:val="0"/>
          <w:marTop w:val="240"/>
          <w:marBottom w:val="40"/>
          <w:divBdr>
            <w:top w:val="none" w:sz="0" w:space="0" w:color="auto"/>
            <w:left w:val="none" w:sz="0" w:space="0" w:color="auto"/>
            <w:bottom w:val="none" w:sz="0" w:space="0" w:color="auto"/>
            <w:right w:val="none" w:sz="0" w:space="0" w:color="auto"/>
          </w:divBdr>
        </w:div>
        <w:div w:id="245191514">
          <w:marLeft w:val="144"/>
          <w:marRight w:val="0"/>
          <w:marTop w:val="240"/>
          <w:marBottom w:val="40"/>
          <w:divBdr>
            <w:top w:val="none" w:sz="0" w:space="0" w:color="auto"/>
            <w:left w:val="none" w:sz="0" w:space="0" w:color="auto"/>
            <w:bottom w:val="none" w:sz="0" w:space="0" w:color="auto"/>
            <w:right w:val="none" w:sz="0" w:space="0" w:color="auto"/>
          </w:divBdr>
        </w:div>
      </w:divsChild>
    </w:div>
    <w:div w:id="875047043">
      <w:bodyDiv w:val="1"/>
      <w:marLeft w:val="0"/>
      <w:marRight w:val="0"/>
      <w:marTop w:val="0"/>
      <w:marBottom w:val="0"/>
      <w:divBdr>
        <w:top w:val="none" w:sz="0" w:space="0" w:color="auto"/>
        <w:left w:val="none" w:sz="0" w:space="0" w:color="auto"/>
        <w:bottom w:val="none" w:sz="0" w:space="0" w:color="auto"/>
        <w:right w:val="none" w:sz="0" w:space="0" w:color="auto"/>
      </w:divBdr>
    </w:div>
    <w:div w:id="918909239">
      <w:bodyDiv w:val="1"/>
      <w:marLeft w:val="0"/>
      <w:marRight w:val="0"/>
      <w:marTop w:val="0"/>
      <w:marBottom w:val="0"/>
      <w:divBdr>
        <w:top w:val="none" w:sz="0" w:space="0" w:color="auto"/>
        <w:left w:val="none" w:sz="0" w:space="0" w:color="auto"/>
        <w:bottom w:val="none" w:sz="0" w:space="0" w:color="auto"/>
        <w:right w:val="none" w:sz="0" w:space="0" w:color="auto"/>
      </w:divBdr>
    </w:div>
    <w:div w:id="923951408">
      <w:bodyDiv w:val="1"/>
      <w:marLeft w:val="0"/>
      <w:marRight w:val="0"/>
      <w:marTop w:val="0"/>
      <w:marBottom w:val="0"/>
      <w:divBdr>
        <w:top w:val="none" w:sz="0" w:space="0" w:color="auto"/>
        <w:left w:val="none" w:sz="0" w:space="0" w:color="auto"/>
        <w:bottom w:val="none" w:sz="0" w:space="0" w:color="auto"/>
        <w:right w:val="none" w:sz="0" w:space="0" w:color="auto"/>
      </w:divBdr>
    </w:div>
    <w:div w:id="937561556">
      <w:bodyDiv w:val="1"/>
      <w:marLeft w:val="0"/>
      <w:marRight w:val="0"/>
      <w:marTop w:val="0"/>
      <w:marBottom w:val="0"/>
      <w:divBdr>
        <w:top w:val="none" w:sz="0" w:space="0" w:color="auto"/>
        <w:left w:val="none" w:sz="0" w:space="0" w:color="auto"/>
        <w:bottom w:val="none" w:sz="0" w:space="0" w:color="auto"/>
        <w:right w:val="none" w:sz="0" w:space="0" w:color="auto"/>
      </w:divBdr>
      <w:divsChild>
        <w:div w:id="208230109">
          <w:marLeft w:val="144"/>
          <w:marRight w:val="0"/>
          <w:marTop w:val="240"/>
          <w:marBottom w:val="40"/>
          <w:divBdr>
            <w:top w:val="none" w:sz="0" w:space="0" w:color="auto"/>
            <w:left w:val="none" w:sz="0" w:space="0" w:color="auto"/>
            <w:bottom w:val="none" w:sz="0" w:space="0" w:color="auto"/>
            <w:right w:val="none" w:sz="0" w:space="0" w:color="auto"/>
          </w:divBdr>
        </w:div>
        <w:div w:id="268049275">
          <w:marLeft w:val="144"/>
          <w:marRight w:val="0"/>
          <w:marTop w:val="240"/>
          <w:marBottom w:val="40"/>
          <w:divBdr>
            <w:top w:val="none" w:sz="0" w:space="0" w:color="auto"/>
            <w:left w:val="none" w:sz="0" w:space="0" w:color="auto"/>
            <w:bottom w:val="none" w:sz="0" w:space="0" w:color="auto"/>
            <w:right w:val="none" w:sz="0" w:space="0" w:color="auto"/>
          </w:divBdr>
        </w:div>
        <w:div w:id="2117627591">
          <w:marLeft w:val="144"/>
          <w:marRight w:val="0"/>
          <w:marTop w:val="240"/>
          <w:marBottom w:val="40"/>
          <w:divBdr>
            <w:top w:val="none" w:sz="0" w:space="0" w:color="auto"/>
            <w:left w:val="none" w:sz="0" w:space="0" w:color="auto"/>
            <w:bottom w:val="none" w:sz="0" w:space="0" w:color="auto"/>
            <w:right w:val="none" w:sz="0" w:space="0" w:color="auto"/>
          </w:divBdr>
        </w:div>
        <w:div w:id="1605919549">
          <w:marLeft w:val="144"/>
          <w:marRight w:val="0"/>
          <w:marTop w:val="240"/>
          <w:marBottom w:val="40"/>
          <w:divBdr>
            <w:top w:val="none" w:sz="0" w:space="0" w:color="auto"/>
            <w:left w:val="none" w:sz="0" w:space="0" w:color="auto"/>
            <w:bottom w:val="none" w:sz="0" w:space="0" w:color="auto"/>
            <w:right w:val="none" w:sz="0" w:space="0" w:color="auto"/>
          </w:divBdr>
        </w:div>
        <w:div w:id="1735197300">
          <w:marLeft w:val="144"/>
          <w:marRight w:val="0"/>
          <w:marTop w:val="240"/>
          <w:marBottom w:val="40"/>
          <w:divBdr>
            <w:top w:val="none" w:sz="0" w:space="0" w:color="auto"/>
            <w:left w:val="none" w:sz="0" w:space="0" w:color="auto"/>
            <w:bottom w:val="none" w:sz="0" w:space="0" w:color="auto"/>
            <w:right w:val="none" w:sz="0" w:space="0" w:color="auto"/>
          </w:divBdr>
        </w:div>
      </w:divsChild>
    </w:div>
    <w:div w:id="989283694">
      <w:bodyDiv w:val="1"/>
      <w:marLeft w:val="0"/>
      <w:marRight w:val="0"/>
      <w:marTop w:val="0"/>
      <w:marBottom w:val="0"/>
      <w:divBdr>
        <w:top w:val="none" w:sz="0" w:space="0" w:color="auto"/>
        <w:left w:val="none" w:sz="0" w:space="0" w:color="auto"/>
        <w:bottom w:val="none" w:sz="0" w:space="0" w:color="auto"/>
        <w:right w:val="none" w:sz="0" w:space="0" w:color="auto"/>
      </w:divBdr>
      <w:divsChild>
        <w:div w:id="1246576741">
          <w:marLeft w:val="547"/>
          <w:marRight w:val="0"/>
          <w:marTop w:val="115"/>
          <w:marBottom w:val="0"/>
          <w:divBdr>
            <w:top w:val="none" w:sz="0" w:space="0" w:color="auto"/>
            <w:left w:val="none" w:sz="0" w:space="0" w:color="auto"/>
            <w:bottom w:val="none" w:sz="0" w:space="0" w:color="auto"/>
            <w:right w:val="none" w:sz="0" w:space="0" w:color="auto"/>
          </w:divBdr>
        </w:div>
        <w:div w:id="1016541331">
          <w:marLeft w:val="547"/>
          <w:marRight w:val="0"/>
          <w:marTop w:val="115"/>
          <w:marBottom w:val="0"/>
          <w:divBdr>
            <w:top w:val="none" w:sz="0" w:space="0" w:color="auto"/>
            <w:left w:val="none" w:sz="0" w:space="0" w:color="auto"/>
            <w:bottom w:val="none" w:sz="0" w:space="0" w:color="auto"/>
            <w:right w:val="none" w:sz="0" w:space="0" w:color="auto"/>
          </w:divBdr>
        </w:div>
        <w:div w:id="377437781">
          <w:marLeft w:val="1008"/>
          <w:marRight w:val="0"/>
          <w:marTop w:val="106"/>
          <w:marBottom w:val="0"/>
          <w:divBdr>
            <w:top w:val="none" w:sz="0" w:space="0" w:color="auto"/>
            <w:left w:val="none" w:sz="0" w:space="0" w:color="auto"/>
            <w:bottom w:val="none" w:sz="0" w:space="0" w:color="auto"/>
            <w:right w:val="none" w:sz="0" w:space="0" w:color="auto"/>
          </w:divBdr>
        </w:div>
        <w:div w:id="1427771277">
          <w:marLeft w:val="1008"/>
          <w:marRight w:val="0"/>
          <w:marTop w:val="106"/>
          <w:marBottom w:val="0"/>
          <w:divBdr>
            <w:top w:val="none" w:sz="0" w:space="0" w:color="auto"/>
            <w:left w:val="none" w:sz="0" w:space="0" w:color="auto"/>
            <w:bottom w:val="none" w:sz="0" w:space="0" w:color="auto"/>
            <w:right w:val="none" w:sz="0" w:space="0" w:color="auto"/>
          </w:divBdr>
        </w:div>
        <w:div w:id="657073013">
          <w:marLeft w:val="1008"/>
          <w:marRight w:val="0"/>
          <w:marTop w:val="106"/>
          <w:marBottom w:val="0"/>
          <w:divBdr>
            <w:top w:val="none" w:sz="0" w:space="0" w:color="auto"/>
            <w:left w:val="none" w:sz="0" w:space="0" w:color="auto"/>
            <w:bottom w:val="none" w:sz="0" w:space="0" w:color="auto"/>
            <w:right w:val="none" w:sz="0" w:space="0" w:color="auto"/>
          </w:divBdr>
        </w:div>
        <w:div w:id="1630210035">
          <w:marLeft w:val="1008"/>
          <w:marRight w:val="0"/>
          <w:marTop w:val="106"/>
          <w:marBottom w:val="0"/>
          <w:divBdr>
            <w:top w:val="none" w:sz="0" w:space="0" w:color="auto"/>
            <w:left w:val="none" w:sz="0" w:space="0" w:color="auto"/>
            <w:bottom w:val="none" w:sz="0" w:space="0" w:color="auto"/>
            <w:right w:val="none" w:sz="0" w:space="0" w:color="auto"/>
          </w:divBdr>
        </w:div>
        <w:div w:id="460076975">
          <w:marLeft w:val="1008"/>
          <w:marRight w:val="0"/>
          <w:marTop w:val="106"/>
          <w:marBottom w:val="0"/>
          <w:divBdr>
            <w:top w:val="none" w:sz="0" w:space="0" w:color="auto"/>
            <w:left w:val="none" w:sz="0" w:space="0" w:color="auto"/>
            <w:bottom w:val="none" w:sz="0" w:space="0" w:color="auto"/>
            <w:right w:val="none" w:sz="0" w:space="0" w:color="auto"/>
          </w:divBdr>
        </w:div>
        <w:div w:id="1470780453">
          <w:marLeft w:val="547"/>
          <w:marRight w:val="0"/>
          <w:marTop w:val="115"/>
          <w:marBottom w:val="0"/>
          <w:divBdr>
            <w:top w:val="none" w:sz="0" w:space="0" w:color="auto"/>
            <w:left w:val="none" w:sz="0" w:space="0" w:color="auto"/>
            <w:bottom w:val="none" w:sz="0" w:space="0" w:color="auto"/>
            <w:right w:val="none" w:sz="0" w:space="0" w:color="auto"/>
          </w:divBdr>
        </w:div>
      </w:divsChild>
    </w:div>
    <w:div w:id="1194072364">
      <w:bodyDiv w:val="1"/>
      <w:marLeft w:val="0"/>
      <w:marRight w:val="0"/>
      <w:marTop w:val="0"/>
      <w:marBottom w:val="0"/>
      <w:divBdr>
        <w:top w:val="none" w:sz="0" w:space="0" w:color="auto"/>
        <w:left w:val="none" w:sz="0" w:space="0" w:color="auto"/>
        <w:bottom w:val="none" w:sz="0" w:space="0" w:color="auto"/>
        <w:right w:val="none" w:sz="0" w:space="0" w:color="auto"/>
      </w:divBdr>
      <w:divsChild>
        <w:div w:id="1358391527">
          <w:marLeft w:val="144"/>
          <w:marRight w:val="0"/>
          <w:marTop w:val="240"/>
          <w:marBottom w:val="40"/>
          <w:divBdr>
            <w:top w:val="none" w:sz="0" w:space="0" w:color="auto"/>
            <w:left w:val="none" w:sz="0" w:space="0" w:color="auto"/>
            <w:bottom w:val="none" w:sz="0" w:space="0" w:color="auto"/>
            <w:right w:val="none" w:sz="0" w:space="0" w:color="auto"/>
          </w:divBdr>
        </w:div>
        <w:div w:id="575867926">
          <w:marLeft w:val="144"/>
          <w:marRight w:val="0"/>
          <w:marTop w:val="240"/>
          <w:marBottom w:val="40"/>
          <w:divBdr>
            <w:top w:val="none" w:sz="0" w:space="0" w:color="auto"/>
            <w:left w:val="none" w:sz="0" w:space="0" w:color="auto"/>
            <w:bottom w:val="none" w:sz="0" w:space="0" w:color="auto"/>
            <w:right w:val="none" w:sz="0" w:space="0" w:color="auto"/>
          </w:divBdr>
        </w:div>
        <w:div w:id="1405832508">
          <w:marLeft w:val="144"/>
          <w:marRight w:val="0"/>
          <w:marTop w:val="240"/>
          <w:marBottom w:val="40"/>
          <w:divBdr>
            <w:top w:val="none" w:sz="0" w:space="0" w:color="auto"/>
            <w:left w:val="none" w:sz="0" w:space="0" w:color="auto"/>
            <w:bottom w:val="none" w:sz="0" w:space="0" w:color="auto"/>
            <w:right w:val="none" w:sz="0" w:space="0" w:color="auto"/>
          </w:divBdr>
        </w:div>
        <w:div w:id="1675257341">
          <w:marLeft w:val="144"/>
          <w:marRight w:val="0"/>
          <w:marTop w:val="240"/>
          <w:marBottom w:val="40"/>
          <w:divBdr>
            <w:top w:val="none" w:sz="0" w:space="0" w:color="auto"/>
            <w:left w:val="none" w:sz="0" w:space="0" w:color="auto"/>
            <w:bottom w:val="none" w:sz="0" w:space="0" w:color="auto"/>
            <w:right w:val="none" w:sz="0" w:space="0" w:color="auto"/>
          </w:divBdr>
        </w:div>
      </w:divsChild>
    </w:div>
    <w:div w:id="1236891042">
      <w:bodyDiv w:val="1"/>
      <w:marLeft w:val="0"/>
      <w:marRight w:val="0"/>
      <w:marTop w:val="0"/>
      <w:marBottom w:val="0"/>
      <w:divBdr>
        <w:top w:val="none" w:sz="0" w:space="0" w:color="auto"/>
        <w:left w:val="none" w:sz="0" w:space="0" w:color="auto"/>
        <w:bottom w:val="none" w:sz="0" w:space="0" w:color="auto"/>
        <w:right w:val="none" w:sz="0" w:space="0" w:color="auto"/>
      </w:divBdr>
      <w:divsChild>
        <w:div w:id="1481341823">
          <w:marLeft w:val="547"/>
          <w:marRight w:val="0"/>
          <w:marTop w:val="0"/>
          <w:marBottom w:val="0"/>
          <w:divBdr>
            <w:top w:val="none" w:sz="0" w:space="0" w:color="auto"/>
            <w:left w:val="none" w:sz="0" w:space="0" w:color="auto"/>
            <w:bottom w:val="none" w:sz="0" w:space="0" w:color="auto"/>
            <w:right w:val="none" w:sz="0" w:space="0" w:color="auto"/>
          </w:divBdr>
        </w:div>
        <w:div w:id="605767916">
          <w:marLeft w:val="547"/>
          <w:marRight w:val="0"/>
          <w:marTop w:val="0"/>
          <w:marBottom w:val="0"/>
          <w:divBdr>
            <w:top w:val="none" w:sz="0" w:space="0" w:color="auto"/>
            <w:left w:val="none" w:sz="0" w:space="0" w:color="auto"/>
            <w:bottom w:val="none" w:sz="0" w:space="0" w:color="auto"/>
            <w:right w:val="none" w:sz="0" w:space="0" w:color="auto"/>
          </w:divBdr>
        </w:div>
        <w:div w:id="1613829066">
          <w:marLeft w:val="547"/>
          <w:marRight w:val="0"/>
          <w:marTop w:val="0"/>
          <w:marBottom w:val="0"/>
          <w:divBdr>
            <w:top w:val="none" w:sz="0" w:space="0" w:color="auto"/>
            <w:left w:val="none" w:sz="0" w:space="0" w:color="auto"/>
            <w:bottom w:val="none" w:sz="0" w:space="0" w:color="auto"/>
            <w:right w:val="none" w:sz="0" w:space="0" w:color="auto"/>
          </w:divBdr>
        </w:div>
        <w:div w:id="877619785">
          <w:marLeft w:val="547"/>
          <w:marRight w:val="0"/>
          <w:marTop w:val="0"/>
          <w:marBottom w:val="0"/>
          <w:divBdr>
            <w:top w:val="none" w:sz="0" w:space="0" w:color="auto"/>
            <w:left w:val="none" w:sz="0" w:space="0" w:color="auto"/>
            <w:bottom w:val="none" w:sz="0" w:space="0" w:color="auto"/>
            <w:right w:val="none" w:sz="0" w:space="0" w:color="auto"/>
          </w:divBdr>
        </w:div>
        <w:div w:id="1018658597">
          <w:marLeft w:val="547"/>
          <w:marRight w:val="0"/>
          <w:marTop w:val="0"/>
          <w:marBottom w:val="0"/>
          <w:divBdr>
            <w:top w:val="none" w:sz="0" w:space="0" w:color="auto"/>
            <w:left w:val="none" w:sz="0" w:space="0" w:color="auto"/>
            <w:bottom w:val="none" w:sz="0" w:space="0" w:color="auto"/>
            <w:right w:val="none" w:sz="0" w:space="0" w:color="auto"/>
          </w:divBdr>
        </w:div>
      </w:divsChild>
    </w:div>
    <w:div w:id="1271158736">
      <w:bodyDiv w:val="1"/>
      <w:marLeft w:val="0"/>
      <w:marRight w:val="0"/>
      <w:marTop w:val="0"/>
      <w:marBottom w:val="0"/>
      <w:divBdr>
        <w:top w:val="none" w:sz="0" w:space="0" w:color="auto"/>
        <w:left w:val="none" w:sz="0" w:space="0" w:color="auto"/>
        <w:bottom w:val="none" w:sz="0" w:space="0" w:color="auto"/>
        <w:right w:val="none" w:sz="0" w:space="0" w:color="auto"/>
      </w:divBdr>
      <w:divsChild>
        <w:div w:id="1358190773">
          <w:marLeft w:val="605"/>
          <w:marRight w:val="0"/>
          <w:marTop w:val="40"/>
          <w:marBottom w:val="80"/>
          <w:divBdr>
            <w:top w:val="none" w:sz="0" w:space="0" w:color="auto"/>
            <w:left w:val="none" w:sz="0" w:space="0" w:color="auto"/>
            <w:bottom w:val="none" w:sz="0" w:space="0" w:color="auto"/>
            <w:right w:val="none" w:sz="0" w:space="0" w:color="auto"/>
          </w:divBdr>
        </w:div>
      </w:divsChild>
    </w:div>
    <w:div w:id="1521310155">
      <w:bodyDiv w:val="1"/>
      <w:marLeft w:val="0"/>
      <w:marRight w:val="0"/>
      <w:marTop w:val="0"/>
      <w:marBottom w:val="0"/>
      <w:divBdr>
        <w:top w:val="none" w:sz="0" w:space="0" w:color="auto"/>
        <w:left w:val="none" w:sz="0" w:space="0" w:color="auto"/>
        <w:bottom w:val="none" w:sz="0" w:space="0" w:color="auto"/>
        <w:right w:val="none" w:sz="0" w:space="0" w:color="auto"/>
      </w:divBdr>
      <w:divsChild>
        <w:div w:id="455805118">
          <w:marLeft w:val="547"/>
          <w:marRight w:val="0"/>
          <w:marTop w:val="0"/>
          <w:marBottom w:val="0"/>
          <w:divBdr>
            <w:top w:val="none" w:sz="0" w:space="0" w:color="auto"/>
            <w:left w:val="none" w:sz="0" w:space="0" w:color="auto"/>
            <w:bottom w:val="none" w:sz="0" w:space="0" w:color="auto"/>
            <w:right w:val="none" w:sz="0" w:space="0" w:color="auto"/>
          </w:divBdr>
        </w:div>
      </w:divsChild>
    </w:div>
    <w:div w:id="1604653427">
      <w:bodyDiv w:val="1"/>
      <w:marLeft w:val="0"/>
      <w:marRight w:val="0"/>
      <w:marTop w:val="0"/>
      <w:marBottom w:val="0"/>
      <w:divBdr>
        <w:top w:val="none" w:sz="0" w:space="0" w:color="auto"/>
        <w:left w:val="none" w:sz="0" w:space="0" w:color="auto"/>
        <w:bottom w:val="none" w:sz="0" w:space="0" w:color="auto"/>
        <w:right w:val="none" w:sz="0" w:space="0" w:color="auto"/>
      </w:divBdr>
      <w:divsChild>
        <w:div w:id="274943134">
          <w:marLeft w:val="547"/>
          <w:marRight w:val="0"/>
          <w:marTop w:val="0"/>
          <w:marBottom w:val="0"/>
          <w:divBdr>
            <w:top w:val="none" w:sz="0" w:space="0" w:color="auto"/>
            <w:left w:val="none" w:sz="0" w:space="0" w:color="auto"/>
            <w:bottom w:val="none" w:sz="0" w:space="0" w:color="auto"/>
            <w:right w:val="none" w:sz="0" w:space="0" w:color="auto"/>
          </w:divBdr>
        </w:div>
      </w:divsChild>
    </w:div>
    <w:div w:id="1625306355">
      <w:bodyDiv w:val="1"/>
      <w:marLeft w:val="0"/>
      <w:marRight w:val="0"/>
      <w:marTop w:val="0"/>
      <w:marBottom w:val="0"/>
      <w:divBdr>
        <w:top w:val="none" w:sz="0" w:space="0" w:color="auto"/>
        <w:left w:val="none" w:sz="0" w:space="0" w:color="auto"/>
        <w:bottom w:val="none" w:sz="0" w:space="0" w:color="auto"/>
        <w:right w:val="none" w:sz="0" w:space="0" w:color="auto"/>
      </w:divBdr>
    </w:div>
    <w:div w:id="1852908291">
      <w:bodyDiv w:val="1"/>
      <w:marLeft w:val="0"/>
      <w:marRight w:val="0"/>
      <w:marTop w:val="0"/>
      <w:marBottom w:val="0"/>
      <w:divBdr>
        <w:top w:val="none" w:sz="0" w:space="0" w:color="auto"/>
        <w:left w:val="none" w:sz="0" w:space="0" w:color="auto"/>
        <w:bottom w:val="none" w:sz="0" w:space="0" w:color="auto"/>
        <w:right w:val="none" w:sz="0" w:space="0" w:color="auto"/>
      </w:divBdr>
      <w:divsChild>
        <w:div w:id="31270247">
          <w:marLeft w:val="547"/>
          <w:marRight w:val="0"/>
          <w:marTop w:val="0"/>
          <w:marBottom w:val="0"/>
          <w:divBdr>
            <w:top w:val="none" w:sz="0" w:space="0" w:color="auto"/>
            <w:left w:val="none" w:sz="0" w:space="0" w:color="auto"/>
            <w:bottom w:val="none" w:sz="0" w:space="0" w:color="auto"/>
            <w:right w:val="none" w:sz="0" w:space="0" w:color="auto"/>
          </w:divBdr>
        </w:div>
      </w:divsChild>
    </w:div>
    <w:div w:id="20957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CBA54-9E5F-497C-8E38-1C13B7F7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Bangerter</dc:creator>
  <cp:keywords/>
  <dc:description/>
  <cp:lastModifiedBy>Sue Monette</cp:lastModifiedBy>
  <cp:revision>2</cp:revision>
  <dcterms:created xsi:type="dcterms:W3CDTF">2019-04-19T21:19:00Z</dcterms:created>
  <dcterms:modified xsi:type="dcterms:W3CDTF">2019-04-19T21:19:00Z</dcterms:modified>
</cp:coreProperties>
</file>